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2F" w:rsidRPr="002A602F" w:rsidRDefault="002A602F" w:rsidP="002A602F">
      <w:pPr>
        <w:autoSpaceDE w:val="0"/>
        <w:jc w:val="center"/>
        <w:rPr>
          <w:rFonts w:eastAsia="Times New Roman CYR"/>
          <w:b/>
          <w:bCs/>
          <w:caps/>
          <w:sz w:val="28"/>
          <w:szCs w:val="28"/>
          <w:u w:val="single"/>
        </w:rPr>
      </w:pPr>
      <w:r w:rsidRPr="002A602F">
        <w:rPr>
          <w:rFonts w:eastAsia="Times New Roman CYR"/>
          <w:b/>
          <w:bCs/>
          <w:caps/>
          <w:sz w:val="28"/>
          <w:szCs w:val="28"/>
          <w:u w:val="single"/>
        </w:rPr>
        <w:t>ДЕЙСТВИЯ ПРИ УГРОЗЕ ТерАКТА</w:t>
      </w:r>
    </w:p>
    <w:p w:rsidR="002A602F" w:rsidRDefault="002A602F" w:rsidP="002A602F">
      <w:pPr>
        <w:autoSpaceDE w:val="0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2A602F">
        <w:rPr>
          <w:rFonts w:eastAsia="Calibri"/>
          <w:sz w:val="28"/>
          <w:szCs w:val="28"/>
        </w:rPr>
        <w:t>Террористическая акция – это непосредственное совершение преступления террористического характера в различных формах: взрыв, поджег, применение или угроза применения ядерных взрывных устройств, радиоактивных, химических, биологических, взрывчатых, отравляющих, ядовитых веществ; уничтожение, повреждение или захват транспортных средств или др. объектов; посягательство на жизнь граждан; захват заложников, похищение человека; создание опасности жизни, здоровью, имуществу людей путем создания условий для аварий и катастроф техногенного характера.</w:t>
      </w:r>
      <w:proofErr w:type="gramEnd"/>
    </w:p>
    <w:p w:rsidR="002A602F" w:rsidRPr="002A602F" w:rsidRDefault="002A602F" w:rsidP="002A602F">
      <w:pPr>
        <w:autoSpaceDE w:val="0"/>
        <w:ind w:firstLine="720"/>
        <w:jc w:val="both"/>
        <w:rPr>
          <w:rFonts w:eastAsia="Calibri"/>
          <w:sz w:val="28"/>
          <w:szCs w:val="28"/>
        </w:rPr>
      </w:pPr>
    </w:p>
    <w:p w:rsidR="002A602F" w:rsidRPr="002A602F" w:rsidRDefault="002A602F" w:rsidP="002A602F">
      <w:pPr>
        <w:autoSpaceDE w:val="0"/>
        <w:ind w:firstLine="720"/>
        <w:jc w:val="center"/>
        <w:rPr>
          <w:rFonts w:eastAsia="Calibri"/>
          <w:b/>
          <w:bCs/>
          <w:sz w:val="28"/>
          <w:szCs w:val="28"/>
          <w:u w:val="single"/>
        </w:rPr>
      </w:pPr>
      <w:r w:rsidRPr="002A602F">
        <w:rPr>
          <w:rFonts w:eastAsia="Calibri"/>
          <w:b/>
          <w:bCs/>
          <w:sz w:val="28"/>
          <w:szCs w:val="28"/>
        </w:rPr>
        <w:t xml:space="preserve">В современной сложной обстановке необходимы </w:t>
      </w:r>
      <w:r w:rsidRPr="002A602F">
        <w:rPr>
          <w:rFonts w:eastAsia="Calibri"/>
          <w:b/>
          <w:bCs/>
          <w:sz w:val="28"/>
          <w:szCs w:val="28"/>
          <w:u w:val="single"/>
        </w:rPr>
        <w:t>предусмотрительно – защитные меры:</w:t>
      </w:r>
    </w:p>
    <w:p w:rsidR="002A602F" w:rsidRPr="002A602F" w:rsidRDefault="002A602F" w:rsidP="002A602F">
      <w:pPr>
        <w:autoSpaceDE w:val="0"/>
        <w:rPr>
          <w:rFonts w:eastAsia="Times New Roman CYR"/>
          <w:sz w:val="28"/>
          <w:szCs w:val="28"/>
        </w:rPr>
      </w:pPr>
      <w:r w:rsidRPr="002A602F">
        <w:rPr>
          <w:rFonts w:eastAsia="Times New Roman"/>
          <w:sz w:val="28"/>
          <w:szCs w:val="28"/>
        </w:rPr>
        <w:t xml:space="preserve">- </w:t>
      </w:r>
      <w:r w:rsidRPr="002A602F">
        <w:rPr>
          <w:rFonts w:eastAsia="Times New Roman CYR"/>
          <w:sz w:val="28"/>
          <w:szCs w:val="28"/>
        </w:rPr>
        <w:t xml:space="preserve">укрепить и опечатать входы в подвалы и на чердаки, установить решетки, металлические двери, замки, регулярно проверять их сохранность. При нарушениях необходимо сообщить в </w:t>
      </w:r>
      <w:r>
        <w:rPr>
          <w:rFonts w:eastAsia="Times New Roman CYR"/>
          <w:sz w:val="28"/>
          <w:szCs w:val="28"/>
        </w:rPr>
        <w:t>по</w:t>
      </w:r>
      <w:r w:rsidRPr="002A602F">
        <w:rPr>
          <w:rFonts w:eastAsia="Times New Roman CYR"/>
          <w:sz w:val="28"/>
          <w:szCs w:val="28"/>
        </w:rPr>
        <w:t>лицию;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установить металлические двери в  квартирах;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организовать дежурство граждан (жильцов) по месту жительства;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-обращать внимание на появление незнакомых автомобилей и посторонних лиц;</w:t>
      </w:r>
    </w:p>
    <w:p w:rsid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 xml:space="preserve">- интересоваться разгрузкой мешков, ящиков, коробок, 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не открывать двери неизвестным людям;</w:t>
      </w:r>
    </w:p>
    <w:p w:rsid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освободить лестничные клетки, коридоры, служебные помещения от загромождающих их предметов.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</w:p>
    <w:p w:rsidR="002A602F" w:rsidRPr="002A602F" w:rsidRDefault="002A602F" w:rsidP="002A602F">
      <w:pPr>
        <w:autoSpaceDE w:val="0"/>
        <w:spacing w:after="200" w:line="276" w:lineRule="auto"/>
        <w:ind w:firstLine="720"/>
        <w:jc w:val="center"/>
        <w:rPr>
          <w:rFonts w:eastAsia="Calibri"/>
          <w:b/>
          <w:bCs/>
          <w:sz w:val="28"/>
          <w:szCs w:val="28"/>
          <w:u w:val="single"/>
        </w:rPr>
      </w:pPr>
      <w:r w:rsidRPr="002A602F">
        <w:rPr>
          <w:rFonts w:eastAsia="Calibri"/>
          <w:b/>
          <w:bCs/>
          <w:sz w:val="28"/>
          <w:szCs w:val="28"/>
          <w:u w:val="single"/>
        </w:rPr>
        <w:t>При угрозе теракта необходимо: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задернуть шторы на окнах. Это убережет Вас от осколков стекол;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держать постоянно включенными телевизор, радио;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создать в доме (квартире) запас продуктов и воды;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иметь номера телефонов для передачи экстренной информации в правоохранительные органы, в службу спасения</w:t>
      </w:r>
      <w:proofErr w:type="gramStart"/>
      <w:r w:rsidRPr="002A602F">
        <w:rPr>
          <w:rFonts w:eastAsia="Calibri"/>
          <w:sz w:val="28"/>
          <w:szCs w:val="28"/>
        </w:rPr>
        <w:t xml:space="preserve"> ;</w:t>
      </w:r>
      <w:proofErr w:type="gramEnd"/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подготовиться к экстренной эвакуации;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подготовить медицинские средства для оказания первой медицинской помощи;</w:t>
      </w:r>
    </w:p>
    <w:p w:rsidR="002A602F" w:rsidRPr="002A602F" w:rsidRDefault="002A602F" w:rsidP="002A602F">
      <w:pPr>
        <w:autoSpaceDE w:val="0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договориться с соседями о взаимопомощи.</w:t>
      </w:r>
    </w:p>
    <w:p w:rsidR="002A602F" w:rsidRPr="002A602F" w:rsidRDefault="002A602F" w:rsidP="002A602F">
      <w:pPr>
        <w:autoSpaceDE w:val="0"/>
        <w:ind w:firstLine="72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Кроме того избегать мест скопления людей (рынки, стадионы, дискотеки…), реже пользоваться общественным транспортом.</w:t>
      </w:r>
    </w:p>
    <w:p w:rsidR="002A602F" w:rsidRDefault="002A602F" w:rsidP="002A602F">
      <w:pPr>
        <w:autoSpaceDE w:val="0"/>
        <w:spacing w:after="200"/>
        <w:ind w:firstLine="72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  <w:u w:val="single"/>
        </w:rPr>
        <w:t xml:space="preserve"> </w:t>
      </w:r>
      <w:proofErr w:type="gramStart"/>
      <w:r w:rsidRPr="002A602F">
        <w:rPr>
          <w:rFonts w:eastAsia="Calibri"/>
          <w:sz w:val="28"/>
          <w:szCs w:val="28"/>
          <w:u w:val="single"/>
        </w:rPr>
        <w:t>Взрывные устройства (ВУ) могут быть заложены</w:t>
      </w:r>
      <w:r w:rsidRPr="002A602F">
        <w:rPr>
          <w:rFonts w:eastAsia="Calibri"/>
          <w:sz w:val="28"/>
          <w:szCs w:val="28"/>
        </w:rPr>
        <w:t xml:space="preserve"> - в подземные переходы, на вокзалах, рынках, стадионах, дискотеках, объектах жизнеобеспечения, в магазинах, учебных заведениях, больницах, поликлиниках, в подвалах и лестничных клетках, в контейнерах для мусора, урнах.</w:t>
      </w:r>
      <w:proofErr w:type="gramEnd"/>
    </w:p>
    <w:p w:rsidR="002A602F" w:rsidRPr="002A602F" w:rsidRDefault="002A602F" w:rsidP="002A602F">
      <w:pPr>
        <w:autoSpaceDE w:val="0"/>
        <w:spacing w:after="200"/>
        <w:ind w:firstLine="720"/>
        <w:jc w:val="both"/>
        <w:rPr>
          <w:rFonts w:eastAsia="Calibri"/>
          <w:sz w:val="28"/>
          <w:szCs w:val="28"/>
        </w:rPr>
      </w:pPr>
    </w:p>
    <w:p w:rsidR="002A602F" w:rsidRPr="002A602F" w:rsidRDefault="002A602F" w:rsidP="002A602F">
      <w:pPr>
        <w:autoSpaceDE w:val="0"/>
        <w:spacing w:after="200"/>
        <w:jc w:val="center"/>
        <w:rPr>
          <w:rFonts w:eastAsia="Calibri"/>
          <w:b/>
          <w:bCs/>
          <w:sz w:val="28"/>
          <w:szCs w:val="28"/>
          <w:u w:val="single"/>
        </w:rPr>
      </w:pPr>
      <w:r w:rsidRPr="002A602F">
        <w:rPr>
          <w:rFonts w:eastAsia="Calibri"/>
          <w:b/>
          <w:bCs/>
          <w:sz w:val="28"/>
          <w:szCs w:val="28"/>
          <w:u w:val="single"/>
        </w:rPr>
        <w:lastRenderedPageBreak/>
        <w:t>Признаками наличия ВУ являются: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бесхозные портфели, чемоданы, сумки, свертки, мешки, ящики, коробки;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необычное размещение обнаруженного предмета;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 xml:space="preserve">- наличие на найденном предмете источников питания (батарейки), проводов, </w:t>
      </w:r>
      <w:proofErr w:type="spellStart"/>
      <w:r w:rsidRPr="002A602F">
        <w:rPr>
          <w:rFonts w:eastAsia="Calibri"/>
          <w:sz w:val="28"/>
          <w:szCs w:val="28"/>
        </w:rPr>
        <w:t>изоленты</w:t>
      </w:r>
      <w:proofErr w:type="spellEnd"/>
      <w:r w:rsidRPr="002A602F">
        <w:rPr>
          <w:rFonts w:eastAsia="Calibri"/>
          <w:sz w:val="28"/>
          <w:szCs w:val="28"/>
        </w:rPr>
        <w:t>, небольшой антенны;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шум из обнаруженного предмета (тиканье часов</w:t>
      </w:r>
      <w:proofErr w:type="gramStart"/>
      <w:r w:rsidRPr="002A602F">
        <w:rPr>
          <w:rFonts w:eastAsia="Calibri"/>
          <w:sz w:val="28"/>
          <w:szCs w:val="28"/>
        </w:rPr>
        <w:t>.</w:t>
      </w:r>
      <w:proofErr w:type="gramEnd"/>
      <w:r w:rsidRPr="002A602F">
        <w:rPr>
          <w:rFonts w:eastAsia="Calibri"/>
          <w:sz w:val="28"/>
          <w:szCs w:val="28"/>
        </w:rPr>
        <w:t xml:space="preserve"> </w:t>
      </w:r>
      <w:proofErr w:type="gramStart"/>
      <w:r w:rsidRPr="002A602F">
        <w:rPr>
          <w:rFonts w:eastAsia="Calibri"/>
          <w:sz w:val="28"/>
          <w:szCs w:val="28"/>
        </w:rPr>
        <w:t>щ</w:t>
      </w:r>
      <w:proofErr w:type="gramEnd"/>
      <w:r w:rsidRPr="002A602F">
        <w:rPr>
          <w:rFonts w:eastAsia="Calibri"/>
          <w:sz w:val="28"/>
          <w:szCs w:val="28"/>
        </w:rPr>
        <w:t>елчки);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растяжки из проволоки, шпагаты, веревки;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припаркованные вблизи домов автомашины, неизвестные жильцам (бесхозные);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специфический, не соответствующий помещению «окружающей среде, запах.</w:t>
      </w:r>
    </w:p>
    <w:p w:rsidR="002A602F" w:rsidRPr="002A602F" w:rsidRDefault="002A602F" w:rsidP="002A602F">
      <w:pPr>
        <w:autoSpaceDE w:val="0"/>
        <w:spacing w:after="200"/>
        <w:ind w:firstLine="720"/>
        <w:jc w:val="center"/>
        <w:rPr>
          <w:rFonts w:eastAsia="Calibri"/>
          <w:b/>
          <w:bCs/>
          <w:sz w:val="28"/>
          <w:szCs w:val="28"/>
          <w:u w:val="single"/>
        </w:rPr>
      </w:pPr>
      <w:r w:rsidRPr="002A602F">
        <w:rPr>
          <w:rFonts w:eastAsia="Calibri"/>
          <w:b/>
          <w:bCs/>
          <w:sz w:val="28"/>
          <w:szCs w:val="28"/>
          <w:u w:val="single"/>
        </w:rPr>
        <w:t>При обнаружении ВУ: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немедленно сообщить об обнаруженном подозрительном предмете в дежурные службы органов ОВД, ФСБ, ГО И ЧС</w:t>
      </w:r>
      <w:proofErr w:type="gramStart"/>
      <w:r w:rsidRPr="002A602F">
        <w:rPr>
          <w:rFonts w:eastAsia="Calibri"/>
          <w:sz w:val="28"/>
          <w:szCs w:val="28"/>
        </w:rPr>
        <w:t xml:space="preserve"> ;</w:t>
      </w:r>
      <w:proofErr w:type="gramEnd"/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не подходить к обнаруженному предмету, не трогать его руками, и не подпускать к нему других;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 xml:space="preserve">- исключить использование средств радиосвязи, мобильных телефонов, др. радиосредств, способных вызвать срабатывание </w:t>
      </w:r>
      <w:proofErr w:type="gramStart"/>
      <w:r w:rsidRPr="002A602F">
        <w:rPr>
          <w:rFonts w:eastAsia="Calibri"/>
          <w:sz w:val="28"/>
          <w:szCs w:val="28"/>
        </w:rPr>
        <w:t>радио взрывателя</w:t>
      </w:r>
      <w:proofErr w:type="gramEnd"/>
      <w:r w:rsidRPr="002A602F">
        <w:rPr>
          <w:rFonts w:eastAsia="Calibri"/>
          <w:sz w:val="28"/>
          <w:szCs w:val="28"/>
        </w:rPr>
        <w:t>;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  <w:r w:rsidRPr="002A602F">
        <w:rPr>
          <w:rFonts w:eastAsia="Calibri"/>
          <w:sz w:val="28"/>
          <w:szCs w:val="28"/>
        </w:rPr>
        <w:t>- дождаться прибытия представителей правоохранительных органов и указать им место нахождения подозрительного предмета.</w:t>
      </w:r>
    </w:p>
    <w:p w:rsidR="002A602F" w:rsidRPr="002A602F" w:rsidRDefault="002A602F" w:rsidP="002A602F">
      <w:pPr>
        <w:autoSpaceDE w:val="0"/>
        <w:jc w:val="both"/>
        <w:rPr>
          <w:rFonts w:eastAsia="Calibri"/>
          <w:sz w:val="28"/>
          <w:szCs w:val="28"/>
        </w:rPr>
      </w:pPr>
    </w:p>
    <w:p w:rsidR="002A602F" w:rsidRPr="002A602F" w:rsidRDefault="002A602F" w:rsidP="002A602F">
      <w:pPr>
        <w:autoSpaceDE w:val="0"/>
        <w:jc w:val="center"/>
        <w:rPr>
          <w:rFonts w:eastAsia="Calibri"/>
          <w:b/>
          <w:bCs/>
          <w:sz w:val="28"/>
          <w:szCs w:val="28"/>
        </w:rPr>
      </w:pPr>
      <w:r w:rsidRPr="002A602F">
        <w:rPr>
          <w:rFonts w:eastAsia="Calibri"/>
          <w:b/>
          <w:bCs/>
          <w:sz w:val="28"/>
          <w:szCs w:val="28"/>
          <w:u w:val="single"/>
        </w:rPr>
        <w:t>Внимание!!</w:t>
      </w:r>
      <w:r w:rsidRPr="002A602F">
        <w:rPr>
          <w:rFonts w:eastAsia="Calibri"/>
          <w:b/>
          <w:bCs/>
          <w:sz w:val="28"/>
          <w:szCs w:val="28"/>
        </w:rPr>
        <w:t xml:space="preserve">  Обезвреживание взрывоопасного предмета на месте его обнаружения производится  только специалистами МВД, ФСБ, МЧС.</w:t>
      </w:r>
    </w:p>
    <w:p w:rsidR="002A602F" w:rsidRPr="002A602F" w:rsidRDefault="002A602F" w:rsidP="002A602F">
      <w:pPr>
        <w:autoSpaceDE w:val="0"/>
        <w:spacing w:after="200"/>
        <w:ind w:firstLine="720"/>
        <w:jc w:val="both"/>
        <w:rPr>
          <w:sz w:val="28"/>
          <w:szCs w:val="28"/>
        </w:rPr>
      </w:pPr>
    </w:p>
    <w:p w:rsidR="00594DEC" w:rsidRPr="002A602F" w:rsidRDefault="00594DEC" w:rsidP="002A602F">
      <w:pPr>
        <w:rPr>
          <w:sz w:val="28"/>
          <w:szCs w:val="28"/>
        </w:rPr>
      </w:pPr>
    </w:p>
    <w:sectPr w:rsidR="00594DEC" w:rsidRPr="002A602F" w:rsidSect="0059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02F"/>
    <w:rsid w:val="002A602F"/>
    <w:rsid w:val="0059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2692</Characters>
  <Application>Microsoft Office Word</Application>
  <DocSecurity>0</DocSecurity>
  <Lines>22</Lines>
  <Paragraphs>6</Paragraphs>
  <ScaleCrop>false</ScaleCrop>
  <Company>DG Win&amp;Soft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2012-08-23T00:44:00Z</dcterms:created>
  <dcterms:modified xsi:type="dcterms:W3CDTF">2012-08-23T00:49:00Z</dcterms:modified>
</cp:coreProperties>
</file>