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30" w:rsidRPr="00B75E30" w:rsidRDefault="00B75E30" w:rsidP="00B75E30">
      <w:pPr>
        <w:pStyle w:val="text"/>
        <w:rPr>
          <w:rFonts w:ascii="Times New Roman" w:hAnsi="Times New Roman" w:cs="Times New Roman"/>
          <w:sz w:val="28"/>
          <w:szCs w:val="28"/>
        </w:rPr>
      </w:pPr>
      <w:r w:rsidRPr="00B75E30">
        <w:rPr>
          <w:rFonts w:ascii="Times New Roman" w:hAnsi="Times New Roman" w:cs="Times New Roman"/>
          <w:sz w:val="28"/>
          <w:szCs w:val="28"/>
        </w:rPr>
        <w:t>Глава поселения является главой муниципального образования «</w:t>
      </w:r>
      <w:proofErr w:type="spellStart"/>
      <w:r w:rsidRPr="00B75E30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B75E30">
        <w:rPr>
          <w:rFonts w:ascii="Times New Roman" w:hAnsi="Times New Roman" w:cs="Times New Roman"/>
          <w:sz w:val="28"/>
          <w:szCs w:val="28"/>
        </w:rPr>
        <w:t>» - высшим должностным лицом поселения, наделенным  Уставом в соответствии с Федеральным законом «</w:t>
      </w:r>
      <w:hyperlink r:id="rId4" w:history="1">
        <w:r w:rsidRPr="00B75E3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Pr="00B75E30">
        <w:rPr>
          <w:rFonts w:ascii="Times New Roman" w:hAnsi="Times New Roman" w:cs="Times New Roman"/>
          <w:sz w:val="28"/>
          <w:szCs w:val="28"/>
        </w:rPr>
        <w:t>» собственными полномочиями по решению вопросов местного значения.</w:t>
      </w:r>
    </w:p>
    <w:p w:rsidR="00B75E30" w:rsidRPr="00B75E30" w:rsidRDefault="00B75E30" w:rsidP="00B75E30">
      <w:pPr>
        <w:pStyle w:val="text"/>
        <w:rPr>
          <w:rFonts w:ascii="Times New Roman" w:hAnsi="Times New Roman" w:cs="Times New Roman"/>
          <w:sz w:val="28"/>
          <w:szCs w:val="28"/>
        </w:rPr>
      </w:pPr>
      <w:r w:rsidRPr="00B75E30">
        <w:rPr>
          <w:rFonts w:ascii="Times New Roman" w:hAnsi="Times New Roman" w:cs="Times New Roman"/>
          <w:sz w:val="28"/>
          <w:szCs w:val="28"/>
        </w:rPr>
        <w:t xml:space="preserve"> Глава   поселения </w:t>
      </w:r>
      <w:proofErr w:type="gramStart"/>
      <w:r w:rsidRPr="00B75E30">
        <w:rPr>
          <w:rFonts w:ascii="Times New Roman" w:hAnsi="Times New Roman" w:cs="Times New Roman"/>
          <w:sz w:val="28"/>
          <w:szCs w:val="28"/>
        </w:rPr>
        <w:t>подконтролен</w:t>
      </w:r>
      <w:proofErr w:type="gramEnd"/>
      <w:r w:rsidRPr="00B75E30">
        <w:rPr>
          <w:rFonts w:ascii="Times New Roman" w:hAnsi="Times New Roman" w:cs="Times New Roman"/>
          <w:sz w:val="28"/>
          <w:szCs w:val="28"/>
        </w:rPr>
        <w:t xml:space="preserve"> и подотчетен населению. </w:t>
      </w:r>
    </w:p>
    <w:p w:rsidR="00B75E30" w:rsidRPr="00B75E30" w:rsidRDefault="00B75E30" w:rsidP="00B75E30">
      <w:pPr>
        <w:pStyle w:val="text"/>
        <w:rPr>
          <w:rFonts w:ascii="Times New Roman" w:hAnsi="Times New Roman" w:cs="Times New Roman"/>
          <w:sz w:val="28"/>
          <w:szCs w:val="28"/>
        </w:rPr>
      </w:pPr>
      <w:r w:rsidRPr="00B75E30">
        <w:rPr>
          <w:rFonts w:ascii="Times New Roman" w:hAnsi="Times New Roman" w:cs="Times New Roman"/>
          <w:sz w:val="28"/>
          <w:szCs w:val="28"/>
        </w:rPr>
        <w:t xml:space="preserve"> Глава поселения представляет Совету депутатов  ежегодные отчёты о результатах своей деятельности, деятельности местной администрации и иных подведомственных ему органов местного самоуправления, в том числе о решении вопросов, поставленных представительным органом муниципального образования.</w:t>
      </w:r>
    </w:p>
    <w:p w:rsidR="00B75E30" w:rsidRPr="00B75E30" w:rsidRDefault="00B75E30" w:rsidP="00B75E30">
      <w:pPr>
        <w:pStyle w:val="text"/>
        <w:rPr>
          <w:rFonts w:ascii="Times New Roman" w:hAnsi="Times New Roman" w:cs="Times New Roman"/>
          <w:sz w:val="28"/>
          <w:szCs w:val="28"/>
        </w:rPr>
      </w:pPr>
      <w:r w:rsidRPr="00B75E30">
        <w:rPr>
          <w:rFonts w:ascii="Times New Roman" w:hAnsi="Times New Roman" w:cs="Times New Roman"/>
          <w:sz w:val="28"/>
          <w:szCs w:val="28"/>
        </w:rPr>
        <w:t xml:space="preserve"> Глава сельского поселения возглавляет Администрацию поселения и исполняет полномочия председателя Совета депутатов поселения.</w:t>
      </w:r>
    </w:p>
    <w:p w:rsidR="00B75E30" w:rsidRPr="00B75E30" w:rsidRDefault="00B75E30" w:rsidP="00B75E30">
      <w:pPr>
        <w:pStyle w:val="text"/>
        <w:rPr>
          <w:rFonts w:ascii="Times New Roman" w:hAnsi="Times New Roman" w:cs="Times New Roman"/>
          <w:sz w:val="28"/>
          <w:szCs w:val="28"/>
        </w:rPr>
      </w:pPr>
      <w:r w:rsidRPr="00B75E30">
        <w:rPr>
          <w:rFonts w:ascii="Times New Roman" w:hAnsi="Times New Roman" w:cs="Times New Roman"/>
          <w:sz w:val="28"/>
          <w:szCs w:val="28"/>
        </w:rPr>
        <w:t>Глава поселения избирается на муниципальных выборах по единому избирательному округу сроком на пять лет.</w:t>
      </w:r>
    </w:p>
    <w:p w:rsidR="00B75E30" w:rsidRDefault="00B75E30" w:rsidP="00B75E3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</w:t>
      </w:r>
      <w:r w:rsidRPr="00033F74">
        <w:rPr>
          <w:rFonts w:ascii="Times New Roman" w:hAnsi="Times New Roman"/>
          <w:sz w:val="28"/>
          <w:szCs w:val="28"/>
        </w:rPr>
        <w:t xml:space="preserve">Полномочия  </w:t>
      </w:r>
      <w:r>
        <w:rPr>
          <w:rFonts w:ascii="Times New Roman" w:hAnsi="Times New Roman"/>
          <w:sz w:val="28"/>
          <w:szCs w:val="28"/>
        </w:rPr>
        <w:t xml:space="preserve">главы сельского поселения </w:t>
      </w:r>
      <w:r w:rsidRPr="00033F74">
        <w:rPr>
          <w:rFonts w:ascii="Times New Roman" w:hAnsi="Times New Roman"/>
          <w:sz w:val="28"/>
          <w:szCs w:val="28"/>
        </w:rPr>
        <w:t xml:space="preserve"> регламентируются</w:t>
      </w:r>
      <w:proofErr w:type="gramStart"/>
      <w:r w:rsidRPr="00033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B75E30" w:rsidRDefault="00B75E30" w:rsidP="00B75E30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06.10.2003г № 131–ФЗ «Об общих принципах организации местного самоуправления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российской Федерации»;</w:t>
      </w:r>
    </w:p>
    <w:p w:rsidR="00B75E30" w:rsidRDefault="00B75E30" w:rsidP="00B75E30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Уставом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», зарегистрированного в Управлении Министерства юстиции Российской Федерации по Сибирскому федеральному округу 31.07.2008г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B75E30" w:rsidRDefault="00B75E30" w:rsidP="00B75E30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</w:p>
    <w:p w:rsidR="00B75E30" w:rsidRPr="00B75E30" w:rsidRDefault="00B75E30" w:rsidP="00B75E30">
      <w:pPr>
        <w:pStyle w:val="article"/>
        <w:rPr>
          <w:rFonts w:ascii="Times New Roman" w:hAnsi="Times New Roman" w:cs="Times New Roman"/>
          <w:sz w:val="28"/>
          <w:szCs w:val="28"/>
        </w:rPr>
      </w:pPr>
      <w:r w:rsidRPr="00B75E30">
        <w:rPr>
          <w:rFonts w:ascii="Times New Roman" w:hAnsi="Times New Roman" w:cs="Times New Roman"/>
          <w:b/>
          <w:bCs/>
          <w:sz w:val="28"/>
          <w:szCs w:val="28"/>
        </w:rPr>
        <w:t>Полномочия Главы поселения</w:t>
      </w:r>
    </w:p>
    <w:p w:rsidR="00B75E30" w:rsidRPr="00B75E30" w:rsidRDefault="00B75E30" w:rsidP="00B75E30">
      <w:pPr>
        <w:pStyle w:val="text"/>
        <w:rPr>
          <w:rFonts w:ascii="Times New Roman" w:hAnsi="Times New Roman" w:cs="Times New Roman"/>
          <w:sz w:val="28"/>
          <w:szCs w:val="28"/>
        </w:rPr>
      </w:pPr>
    </w:p>
    <w:p w:rsidR="00B75E30" w:rsidRPr="00B75E30" w:rsidRDefault="00B75E30" w:rsidP="00B75E30">
      <w:pPr>
        <w:pStyle w:val="text"/>
        <w:rPr>
          <w:rFonts w:ascii="Times New Roman" w:hAnsi="Times New Roman" w:cs="Times New Roman"/>
          <w:sz w:val="28"/>
          <w:szCs w:val="28"/>
        </w:rPr>
      </w:pPr>
      <w:r w:rsidRPr="00B75E30">
        <w:rPr>
          <w:rFonts w:ascii="Times New Roman" w:hAnsi="Times New Roman" w:cs="Times New Roman"/>
          <w:sz w:val="28"/>
          <w:szCs w:val="28"/>
        </w:rPr>
        <w:t>1. Глава поселения:</w:t>
      </w:r>
    </w:p>
    <w:p w:rsidR="00B75E30" w:rsidRPr="00B75E30" w:rsidRDefault="00B75E30" w:rsidP="00B75E30">
      <w:pPr>
        <w:pStyle w:val="text"/>
        <w:rPr>
          <w:rFonts w:ascii="Times New Roman" w:hAnsi="Times New Roman" w:cs="Times New Roman"/>
          <w:sz w:val="28"/>
          <w:szCs w:val="28"/>
        </w:rPr>
      </w:pPr>
      <w:r w:rsidRPr="00B75E30">
        <w:rPr>
          <w:rFonts w:ascii="Times New Roman" w:hAnsi="Times New Roman" w:cs="Times New Roman"/>
          <w:sz w:val="28"/>
          <w:szCs w:val="28"/>
        </w:rPr>
        <w:t>1) представляет поселение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поселения;</w:t>
      </w:r>
    </w:p>
    <w:p w:rsidR="00B75E30" w:rsidRPr="00B75E30" w:rsidRDefault="00B75E30" w:rsidP="00B75E30">
      <w:pPr>
        <w:pStyle w:val="text"/>
        <w:rPr>
          <w:rFonts w:ascii="Times New Roman" w:hAnsi="Times New Roman" w:cs="Times New Roman"/>
          <w:sz w:val="28"/>
          <w:szCs w:val="28"/>
        </w:rPr>
      </w:pPr>
      <w:r w:rsidRPr="00B75E30">
        <w:rPr>
          <w:rFonts w:ascii="Times New Roman" w:hAnsi="Times New Roman" w:cs="Times New Roman"/>
          <w:sz w:val="28"/>
          <w:szCs w:val="28"/>
        </w:rPr>
        <w:t>2) подписывает и обнародует в порядке, установленном настоящим Уставом, нормативные правовые акты, принятые Советом депутатов;</w:t>
      </w:r>
    </w:p>
    <w:p w:rsidR="00B75E30" w:rsidRPr="00B75E30" w:rsidRDefault="00B75E30" w:rsidP="00B75E30">
      <w:pPr>
        <w:pStyle w:val="text"/>
        <w:rPr>
          <w:rFonts w:ascii="Times New Roman" w:hAnsi="Times New Roman" w:cs="Times New Roman"/>
          <w:sz w:val="28"/>
          <w:szCs w:val="28"/>
        </w:rPr>
      </w:pPr>
      <w:r w:rsidRPr="00B75E30">
        <w:rPr>
          <w:rFonts w:ascii="Times New Roman" w:hAnsi="Times New Roman" w:cs="Times New Roman"/>
          <w:sz w:val="28"/>
          <w:szCs w:val="28"/>
        </w:rPr>
        <w:t>3) издает в пределах своих полномочий правовые акты;</w:t>
      </w:r>
    </w:p>
    <w:p w:rsidR="00B75E30" w:rsidRPr="00B75E30" w:rsidRDefault="00B75E30" w:rsidP="00B75E30">
      <w:pPr>
        <w:pStyle w:val="text"/>
        <w:rPr>
          <w:rFonts w:ascii="Times New Roman" w:hAnsi="Times New Roman" w:cs="Times New Roman"/>
          <w:sz w:val="28"/>
          <w:szCs w:val="28"/>
        </w:rPr>
      </w:pPr>
      <w:r w:rsidRPr="00B75E30">
        <w:rPr>
          <w:rFonts w:ascii="Times New Roman" w:hAnsi="Times New Roman" w:cs="Times New Roman"/>
          <w:sz w:val="28"/>
          <w:szCs w:val="28"/>
        </w:rPr>
        <w:t>4) вправе требовать созыва внеочередного заседания Совета депутатов;</w:t>
      </w:r>
    </w:p>
    <w:p w:rsidR="00B75E30" w:rsidRPr="00B75E30" w:rsidRDefault="00B75E30" w:rsidP="00B75E30">
      <w:pPr>
        <w:pStyle w:val="text"/>
        <w:rPr>
          <w:rFonts w:ascii="Times New Roman" w:hAnsi="Times New Roman" w:cs="Times New Roman"/>
          <w:sz w:val="28"/>
          <w:szCs w:val="28"/>
        </w:rPr>
      </w:pPr>
      <w:r w:rsidRPr="00B75E30">
        <w:rPr>
          <w:rFonts w:ascii="Times New Roman" w:hAnsi="Times New Roman" w:cs="Times New Roman"/>
          <w:sz w:val="28"/>
          <w:szCs w:val="28"/>
        </w:rPr>
        <w:t>5) возглавляет Администрацию поселения;</w:t>
      </w:r>
    </w:p>
    <w:p w:rsidR="00B75E30" w:rsidRPr="00B75E30" w:rsidRDefault="00B75E30" w:rsidP="00B75E30">
      <w:pPr>
        <w:pStyle w:val="text"/>
        <w:rPr>
          <w:rFonts w:ascii="Times New Roman" w:hAnsi="Times New Roman" w:cs="Times New Roman"/>
          <w:sz w:val="28"/>
          <w:szCs w:val="28"/>
        </w:rPr>
      </w:pPr>
      <w:r w:rsidRPr="00B75E30">
        <w:rPr>
          <w:rFonts w:ascii="Times New Roman" w:hAnsi="Times New Roman" w:cs="Times New Roman"/>
          <w:sz w:val="28"/>
          <w:szCs w:val="28"/>
        </w:rPr>
        <w:t>6) исполняет полномочия председателя Совета депутатов поселения;</w:t>
      </w:r>
    </w:p>
    <w:p w:rsidR="00B75E30" w:rsidRPr="00B75E30" w:rsidRDefault="00B75E30" w:rsidP="00B75E30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6.1) </w:t>
      </w:r>
      <w:r w:rsidRPr="00B75E30">
        <w:rPr>
          <w:rFonts w:ascii="Times New Roman" w:hAnsi="Times New Roman" w:cs="Times New Roman"/>
          <w:sz w:val="28"/>
          <w:szCs w:val="28"/>
        </w:rPr>
        <w:t>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Республики Бурятия».</w:t>
      </w:r>
    </w:p>
    <w:p w:rsidR="00B75E30" w:rsidRPr="00B75E30" w:rsidRDefault="00B75E30" w:rsidP="00B75E30">
      <w:pPr>
        <w:pStyle w:val="text"/>
        <w:rPr>
          <w:rFonts w:ascii="Times New Roman" w:hAnsi="Times New Roman" w:cs="Times New Roman"/>
          <w:sz w:val="28"/>
          <w:szCs w:val="28"/>
        </w:rPr>
      </w:pPr>
      <w:r w:rsidRPr="00B75E30">
        <w:rPr>
          <w:rFonts w:ascii="Times New Roman" w:hAnsi="Times New Roman" w:cs="Times New Roman"/>
          <w:sz w:val="28"/>
          <w:szCs w:val="28"/>
        </w:rPr>
        <w:t>7) осуществляет иные полномочия в соответствии с федеральным и республиканским законодательством,  Уставом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sectPr w:rsidR="00B75E30" w:rsidRPr="00B75E30" w:rsidSect="0063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E30"/>
    <w:rsid w:val="006368AD"/>
    <w:rsid w:val="00B7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5E30"/>
    <w:rPr>
      <w:strike w:val="0"/>
      <w:dstrike w:val="0"/>
      <w:color w:val="0000FF"/>
      <w:u w:val="none"/>
      <w:effect w:val="none"/>
    </w:rPr>
  </w:style>
  <w:style w:type="paragraph" w:customStyle="1" w:styleId="text">
    <w:name w:val="text"/>
    <w:basedOn w:val="a"/>
    <w:rsid w:val="00B75E30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">
    <w:name w:val="Название объекта1"/>
    <w:basedOn w:val="a"/>
    <w:rsid w:val="00B75E30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rticle">
    <w:name w:val="article"/>
    <w:basedOn w:val="a"/>
    <w:rsid w:val="00B75E30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content\ngr\RU0000R20030392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1967</Characters>
  <Application>Microsoft Office Word</Application>
  <DocSecurity>0</DocSecurity>
  <Lines>16</Lines>
  <Paragraphs>4</Paragraphs>
  <ScaleCrop>false</ScaleCrop>
  <Company>DG Win&amp;Soft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2012-08-27T20:34:00Z</dcterms:created>
  <dcterms:modified xsi:type="dcterms:W3CDTF">2012-08-27T20:40:00Z</dcterms:modified>
</cp:coreProperties>
</file>