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49" w:rsidRDefault="00A45E49" w:rsidP="00A45E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A45E49" w:rsidRDefault="00A45E49" w:rsidP="00A45E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A45E49" w:rsidRDefault="00A45E49" w:rsidP="00A45E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A45E49" w:rsidRDefault="00A45E49" w:rsidP="00A45E49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A45E49" w:rsidRDefault="00A45E49" w:rsidP="00A45E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A45E49" w:rsidRDefault="00A45E49" w:rsidP="00A45E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</w:t>
      </w:r>
    </w:p>
    <w:p w:rsidR="00A45E49" w:rsidRDefault="00A45E49" w:rsidP="00A45E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A45E49" w:rsidRDefault="00A45E49" w:rsidP="00A45E49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</w:t>
      </w: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,  142                                                                                  тел.(факс) 25-1-47             </w:t>
      </w:r>
    </w:p>
    <w:p w:rsidR="00A45E49" w:rsidRDefault="00A45E49" w:rsidP="00A45E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A45E49" w:rsidRDefault="00A45E49" w:rsidP="00A45E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№ 68</w:t>
      </w:r>
    </w:p>
    <w:p w:rsidR="00A45E49" w:rsidRDefault="00A45E49" w:rsidP="00A45E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5E49" w:rsidRDefault="00A45E49" w:rsidP="00A45E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7 декабря   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</w:p>
    <w:p w:rsidR="00A45E49" w:rsidRDefault="00A45E49" w:rsidP="00A45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E49" w:rsidRDefault="00A45E49" w:rsidP="00A45E49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проекту бюджета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 на 2013г и на плановый период 2014-2015гг»</w:t>
      </w:r>
    </w:p>
    <w:p w:rsidR="00A45E49" w:rsidRDefault="00A45E49" w:rsidP="00A45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пунктом </w:t>
      </w:r>
      <w:r w:rsidR="00D45FDA">
        <w:rPr>
          <w:rFonts w:ascii="Times New Roman" w:hAnsi="Times New Roman"/>
          <w:sz w:val="28"/>
          <w:szCs w:val="28"/>
        </w:rPr>
        <w:t>2 части 3</w:t>
      </w:r>
      <w:r>
        <w:rPr>
          <w:rFonts w:ascii="Times New Roman" w:hAnsi="Times New Roman"/>
          <w:sz w:val="28"/>
          <w:szCs w:val="28"/>
        </w:rPr>
        <w:t xml:space="preserve"> статьи 28 Федерального закона от 06.10.2003г № 131-ФЗ и  пунктом </w:t>
      </w:r>
      <w:r w:rsidR="00D45FDA">
        <w:rPr>
          <w:rFonts w:ascii="Times New Roman" w:hAnsi="Times New Roman"/>
          <w:sz w:val="28"/>
          <w:szCs w:val="28"/>
        </w:rPr>
        <w:t>2 части 3</w:t>
      </w:r>
      <w:r>
        <w:rPr>
          <w:rFonts w:ascii="Times New Roman" w:hAnsi="Times New Roman"/>
          <w:sz w:val="28"/>
          <w:szCs w:val="28"/>
        </w:rPr>
        <w:t xml:space="preserve">  статьи 13 Устава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 от 11.09.2006г № 43,</w:t>
      </w:r>
    </w:p>
    <w:p w:rsidR="00A45E49" w:rsidRDefault="00A45E49" w:rsidP="00A45E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A45E49" w:rsidRDefault="00A45E49" w:rsidP="00A4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 проведение публичных слушаний  на 21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45FDA">
        <w:rPr>
          <w:rFonts w:ascii="Times New Roman" w:hAnsi="Times New Roman"/>
          <w:sz w:val="28"/>
          <w:szCs w:val="28"/>
        </w:rPr>
        <w:t xml:space="preserve">проекту  </w:t>
      </w:r>
      <w:r w:rsidR="00D45FDA" w:rsidRPr="00D45FDA">
        <w:rPr>
          <w:rFonts w:ascii="Times New Roman" w:hAnsi="Times New Roman"/>
          <w:sz w:val="28"/>
          <w:szCs w:val="28"/>
        </w:rPr>
        <w:t>бюджета  муниципального образования сельское поселение «</w:t>
      </w:r>
      <w:proofErr w:type="spellStart"/>
      <w:r w:rsidR="00D45FDA" w:rsidRPr="00D45FDA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D45FDA" w:rsidRPr="00D45FDA">
        <w:rPr>
          <w:rFonts w:ascii="Times New Roman" w:hAnsi="Times New Roman"/>
          <w:sz w:val="28"/>
          <w:szCs w:val="28"/>
        </w:rPr>
        <w:t>» на 2013г и на плановый период 2014-2015гг</w:t>
      </w:r>
      <w:proofErr w:type="gramStart"/>
      <w:r w:rsidR="00D45F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45E49" w:rsidRDefault="00A45E49" w:rsidP="00A4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A45E49" w:rsidRDefault="00A45E49" w:rsidP="00A45E4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-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 -  10.00 часов;</w:t>
      </w:r>
    </w:p>
    <w:p w:rsidR="00A45E49" w:rsidRDefault="00A45E49" w:rsidP="00A45E4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   у.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офис  ИП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Отцорова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Г.В. – 15.00 часов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</w:p>
    <w:p w:rsidR="00A45E49" w:rsidRPr="00D45FDA" w:rsidRDefault="00A45E49" w:rsidP="00952E0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5FDA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D45FDA">
        <w:rPr>
          <w:rFonts w:ascii="Times New Roman" w:hAnsi="Times New Roman"/>
          <w:sz w:val="28"/>
          <w:szCs w:val="28"/>
        </w:rPr>
        <w:t xml:space="preserve">Предложения и замечания по обсуждению </w:t>
      </w:r>
      <w:r w:rsidR="00D45FDA" w:rsidRPr="00D45FDA">
        <w:rPr>
          <w:rFonts w:ascii="Times New Roman" w:hAnsi="Times New Roman"/>
          <w:sz w:val="28"/>
          <w:szCs w:val="28"/>
        </w:rPr>
        <w:t>проекта  бюджета  муниципального образования сельское поселение «</w:t>
      </w:r>
      <w:proofErr w:type="spellStart"/>
      <w:r w:rsidR="00D45FDA" w:rsidRPr="00D45FDA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D45FDA" w:rsidRPr="00D45FDA">
        <w:rPr>
          <w:rFonts w:ascii="Times New Roman" w:hAnsi="Times New Roman"/>
          <w:sz w:val="28"/>
          <w:szCs w:val="28"/>
        </w:rPr>
        <w:t xml:space="preserve">» на 2013г и на плановый период 2014-2015гг </w:t>
      </w:r>
      <w:r w:rsidRPr="00D45FDA">
        <w:rPr>
          <w:rFonts w:ascii="Times New Roman" w:hAnsi="Times New Roman"/>
          <w:bCs/>
          <w:color w:val="000000"/>
          <w:sz w:val="28"/>
          <w:szCs w:val="28"/>
        </w:rPr>
        <w:t>принимаются по адресу</w:t>
      </w:r>
      <w:proofErr w:type="gramStart"/>
      <w:r w:rsidRPr="00D45FDA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A45E49" w:rsidRDefault="00A45E49" w:rsidP="00A45E4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почтовый адрес – 671421,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Кучумова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142,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A45E49" w:rsidRDefault="00A45E49" w:rsidP="00A45E4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- </w:t>
      </w:r>
      <w:hyperlink r:id="rId5" w:history="1">
        <w:r>
          <w:rPr>
            <w:rStyle w:val="a3"/>
            <w:bCs/>
            <w:szCs w:val="28"/>
            <w:lang w:val="en-US"/>
          </w:rPr>
          <w:t>sp</w:t>
        </w:r>
        <w:r>
          <w:rPr>
            <w:rStyle w:val="a3"/>
            <w:bCs/>
            <w:szCs w:val="28"/>
          </w:rPr>
          <w:t>.</w:t>
        </w:r>
        <w:r>
          <w:rPr>
            <w:rStyle w:val="a3"/>
            <w:bCs/>
            <w:szCs w:val="28"/>
            <w:lang w:val="en-US"/>
          </w:rPr>
          <w:t>vt</w:t>
        </w:r>
        <w:r>
          <w:rPr>
            <w:rStyle w:val="a3"/>
            <w:bCs/>
            <w:szCs w:val="28"/>
          </w:rPr>
          <w:t>@</w:t>
        </w:r>
        <w:r>
          <w:rPr>
            <w:rStyle w:val="a3"/>
            <w:bCs/>
            <w:szCs w:val="28"/>
            <w:lang w:val="en-US"/>
          </w:rPr>
          <w:t>mail</w:t>
        </w:r>
        <w:r>
          <w:rPr>
            <w:rStyle w:val="a3"/>
            <w:bCs/>
            <w:szCs w:val="28"/>
          </w:rPr>
          <w:t>.</w:t>
        </w:r>
        <w:r>
          <w:rPr>
            <w:rStyle w:val="a3"/>
            <w:bCs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45E49" w:rsidRDefault="00A45E49" w:rsidP="00A45E4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A45E49" w:rsidRDefault="00A45E49" w:rsidP="00A45E4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Специалисту по делопроизводству  (Прониной О.Н.) обеспечить  обнародование  настоящего постановления на информационных стендах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и у.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и регистрацию  предложений и замечаний.</w:t>
      </w:r>
      <w:proofErr w:type="gramEnd"/>
    </w:p>
    <w:p w:rsidR="00A45E49" w:rsidRDefault="00A45E49" w:rsidP="00A45E4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45E49" w:rsidRDefault="00A45E49" w:rsidP="00A45E4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А.В.Кучумов</w:t>
      </w:r>
      <w:proofErr w:type="spellEnd"/>
    </w:p>
    <w:p w:rsidR="00A45E49" w:rsidRDefault="00A45E49" w:rsidP="00A45E49">
      <w:pPr>
        <w:jc w:val="center"/>
        <w:rPr>
          <w:rFonts w:ascii="Times New Roman" w:hAnsi="Times New Roman"/>
          <w:sz w:val="28"/>
          <w:szCs w:val="28"/>
        </w:rPr>
      </w:pPr>
    </w:p>
    <w:p w:rsidR="00A45E49" w:rsidRDefault="00A45E49" w:rsidP="00A45E49"/>
    <w:p w:rsidR="00A45E49" w:rsidRDefault="00A45E49" w:rsidP="00A45E49"/>
    <w:p w:rsidR="00A45E49" w:rsidRDefault="00A45E49" w:rsidP="00A45E49"/>
    <w:p w:rsidR="00A45E49" w:rsidRDefault="00A45E49" w:rsidP="00A45E49"/>
    <w:p w:rsidR="00B02ACC" w:rsidRDefault="00B02ACC"/>
    <w:sectPr w:rsidR="00B02ACC" w:rsidSect="00B0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E49"/>
    <w:rsid w:val="00952E07"/>
    <w:rsid w:val="00A21DAB"/>
    <w:rsid w:val="00A22A7D"/>
    <w:rsid w:val="00A45E49"/>
    <w:rsid w:val="00B02ACC"/>
    <w:rsid w:val="00D4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4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45E4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E4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A45E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F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2012-12-27T06:39:00Z</cp:lastPrinted>
  <dcterms:created xsi:type="dcterms:W3CDTF">2012-12-14T00:52:00Z</dcterms:created>
  <dcterms:modified xsi:type="dcterms:W3CDTF">2012-12-27T06:39:00Z</dcterms:modified>
</cp:coreProperties>
</file>