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8B499A" w:rsidRDefault="008B499A" w:rsidP="008B499A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Хоринский район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ерхние Тальцы</w:t>
      </w:r>
    </w:p>
    <w:p w:rsidR="008B499A" w:rsidRDefault="008B499A" w:rsidP="008B499A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 xml:space="preserve">учумова,  142                                                                                  тел.(факс) 25-1-47             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49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ерхние Тальцы                                                            17 ноября    2014 г</w:t>
      </w:r>
    </w:p>
    <w:p w:rsidR="008B499A" w:rsidRDefault="008B499A" w:rsidP="008B499A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</w:t>
      </w:r>
      <w:r w:rsidR="00E65EB3">
        <w:rPr>
          <w:rFonts w:ascii="Times New Roman" w:hAnsi="Times New Roman"/>
          <w:b/>
          <w:i/>
          <w:sz w:val="24"/>
          <w:szCs w:val="24"/>
        </w:rPr>
        <w:t>ту нормативно-правового акта  «Об утверждении</w:t>
      </w:r>
      <w:r>
        <w:rPr>
          <w:rFonts w:ascii="Times New Roman" w:hAnsi="Times New Roman"/>
          <w:b/>
          <w:i/>
          <w:sz w:val="24"/>
          <w:szCs w:val="24"/>
        </w:rPr>
        <w:t xml:space="preserve"> проект</w:t>
      </w:r>
      <w:r w:rsidR="00E65EB3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изменений и дополнений  в Устав муниципального образования сельское поселение «Верхнеталецкое» </w:t>
      </w:r>
    </w:p>
    <w:p w:rsidR="008B499A" w:rsidRPr="00D325FE" w:rsidRDefault="008B499A" w:rsidP="008B4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28 Федерального закона от 06.10.2003г № 131-ФЗ и  пунктом 1  статьи 13 Устава муниципального образования сельское поселение «Верхнеталецкое»,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«Верхнеталецкое»  от 11.09.2006г № 43 и во исполнение  </w:t>
      </w:r>
      <w:r w:rsidR="00E65EB3">
        <w:rPr>
          <w:rFonts w:ascii="Times New Roman" w:hAnsi="Times New Roman"/>
          <w:sz w:val="28"/>
          <w:szCs w:val="28"/>
        </w:rPr>
        <w:t>части 2</w:t>
      </w:r>
      <w:r>
        <w:rPr>
          <w:rFonts w:ascii="Times New Roman" w:hAnsi="Times New Roman"/>
          <w:sz w:val="28"/>
          <w:szCs w:val="28"/>
        </w:rPr>
        <w:t xml:space="preserve"> решения Совета депутатов от </w:t>
      </w:r>
      <w:r w:rsidR="00E65EB3">
        <w:rPr>
          <w:rFonts w:ascii="Times New Roman" w:hAnsi="Times New Roman"/>
          <w:sz w:val="28"/>
          <w:szCs w:val="28"/>
        </w:rPr>
        <w:t>14.11</w:t>
      </w:r>
      <w:r>
        <w:rPr>
          <w:rFonts w:ascii="Times New Roman" w:hAnsi="Times New Roman"/>
          <w:sz w:val="28"/>
          <w:szCs w:val="28"/>
        </w:rPr>
        <w:t xml:space="preserve">.2014г  № </w:t>
      </w:r>
      <w:r w:rsidR="002E20B4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 «</w:t>
      </w:r>
      <w:r w:rsidRPr="00D325FE">
        <w:rPr>
          <w:rFonts w:ascii="Times New Roman" w:hAnsi="Times New Roman"/>
          <w:sz w:val="28"/>
          <w:szCs w:val="28"/>
        </w:rPr>
        <w:t>О</w:t>
      </w:r>
      <w:r w:rsidR="00E65EB3">
        <w:rPr>
          <w:rFonts w:ascii="Times New Roman" w:hAnsi="Times New Roman"/>
          <w:sz w:val="28"/>
          <w:szCs w:val="28"/>
        </w:rPr>
        <w:t xml:space="preserve">б утверждении </w:t>
      </w:r>
      <w:r w:rsidRPr="00D325FE">
        <w:rPr>
          <w:rFonts w:ascii="Times New Roman" w:hAnsi="Times New Roman"/>
          <w:sz w:val="28"/>
          <w:szCs w:val="28"/>
        </w:rPr>
        <w:t xml:space="preserve"> проект</w:t>
      </w:r>
      <w:r w:rsidR="00E65EB3">
        <w:rPr>
          <w:rFonts w:ascii="Times New Roman" w:hAnsi="Times New Roman"/>
          <w:sz w:val="28"/>
          <w:szCs w:val="28"/>
        </w:rPr>
        <w:t>а</w:t>
      </w:r>
      <w:proofErr w:type="gramEnd"/>
      <w:r w:rsidRPr="00D325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D325FE">
        <w:rPr>
          <w:rFonts w:ascii="Times New Roman" w:hAnsi="Times New Roman"/>
          <w:sz w:val="28"/>
          <w:szCs w:val="28"/>
        </w:rPr>
        <w:t>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, 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8B499A" w:rsidRDefault="008B499A" w:rsidP="008B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 проведение публичных слушаний  на 4.12.2014г  по проекту нормативно-правового акта «О</w:t>
      </w:r>
      <w:r w:rsidR="00E65EB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E65EB3">
        <w:rPr>
          <w:rFonts w:ascii="Times New Roman" w:hAnsi="Times New Roman"/>
          <w:sz w:val="28"/>
          <w:szCs w:val="28"/>
        </w:rPr>
        <w:t xml:space="preserve">утверждении </w:t>
      </w:r>
      <w:r>
        <w:rPr>
          <w:rFonts w:ascii="Times New Roman" w:hAnsi="Times New Roman"/>
          <w:sz w:val="28"/>
          <w:szCs w:val="28"/>
        </w:rPr>
        <w:t>проект</w:t>
      </w:r>
      <w:r w:rsidR="00E65EB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изменений и дополнений в Устав муниципального образования сельское поселение «Верхнеталецкое»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B499A" w:rsidRDefault="008B499A" w:rsidP="008B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с. Верхние Тальцы  - администрация сельского поселения «Верхнеталецкое» -  10.00 часов;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  у. Додо-Гол – офис  ИП Отцорова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обсуждению  проекта нормативно-правового акта «О проекте изменений и дополнений в Устав муниципального образования сельское поселение «Верхнеталецкое»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до 3.12.2014г  по адресу: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почтовый адрес – 671421, Хоринский район, с. Верхние Тальцы, ул. Кучумова, 142, Администрация сельского поселения «Верхнеталецкое»;</w:t>
      </w:r>
    </w:p>
    <w:p w:rsidR="008B499A" w:rsidRPr="00D325FE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8B499A" w:rsidRDefault="008B499A" w:rsidP="008B499A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8B499A" w:rsidRDefault="008B499A" w:rsidP="008B499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«Верхнеталецкое»                                       А.В.Кучумов</w:t>
      </w:r>
    </w:p>
    <w:p w:rsidR="008B499A" w:rsidRDefault="008B499A" w:rsidP="008B499A">
      <w:pPr>
        <w:jc w:val="center"/>
        <w:rPr>
          <w:rFonts w:ascii="Times New Roman" w:hAnsi="Times New Roman"/>
          <w:sz w:val="28"/>
          <w:szCs w:val="28"/>
        </w:rPr>
      </w:pPr>
    </w:p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516313" w:rsidRDefault="00516313"/>
    <w:sectPr w:rsidR="00516313" w:rsidSect="00887CE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99A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AE4"/>
    <w:rsid w:val="00101B55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0B4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5DBD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7C0"/>
    <w:rsid w:val="008B3E1F"/>
    <w:rsid w:val="008B4523"/>
    <w:rsid w:val="008B499A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04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5EB3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B499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9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8B4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2014-11-19T01:04:00Z</cp:lastPrinted>
  <dcterms:created xsi:type="dcterms:W3CDTF">2014-11-19T01:02:00Z</dcterms:created>
  <dcterms:modified xsi:type="dcterms:W3CDTF">2014-12-08T01:53:00Z</dcterms:modified>
</cp:coreProperties>
</file>