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1D" w:rsidRDefault="00850A1D" w:rsidP="00850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50A1D" w:rsidRDefault="00850A1D" w:rsidP="00850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 СЕЛЬСКОЕ  ПОСЕЛЕНИЕ «ВЕРХНЕТАЛЕЦКОЕ»</w:t>
      </w:r>
    </w:p>
    <w:p w:rsidR="00850A1D" w:rsidRDefault="00850A1D" w:rsidP="00850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ХОРИНСКОГО  РАЙОНА   РЕСПУБЛИКИ  БУРЯТИЯ</w:t>
      </w:r>
    </w:p>
    <w:p w:rsidR="00850A1D" w:rsidRDefault="00850A1D" w:rsidP="00850A1D">
      <w:pPr>
        <w:jc w:val="center"/>
        <w:rPr>
          <w:vertAlign w:val="superscript"/>
        </w:rPr>
      </w:pPr>
      <w:r>
        <w:rPr>
          <w:b/>
          <w:vertAlign w:val="superscript"/>
        </w:rPr>
        <w:t>____________________________________________________________________________________________________________________</w:t>
      </w:r>
    </w:p>
    <w:p w:rsidR="0086543D" w:rsidRDefault="00850A1D" w:rsidP="00850A1D">
      <w:pPr>
        <w:pStyle w:val="7"/>
        <w:spacing w:line="18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gramStart"/>
      <w:r w:rsidRPr="006817F6">
        <w:rPr>
          <w:sz w:val="28"/>
          <w:szCs w:val="28"/>
        </w:rPr>
        <w:t>Р</w:t>
      </w:r>
      <w:proofErr w:type="gramEnd"/>
      <w:r w:rsidRPr="006817F6">
        <w:rPr>
          <w:sz w:val="28"/>
          <w:szCs w:val="28"/>
        </w:rPr>
        <w:t xml:space="preserve"> Е Ш Е Н И Е   №</w:t>
      </w:r>
      <w:r w:rsidR="0086543D">
        <w:rPr>
          <w:sz w:val="28"/>
          <w:szCs w:val="28"/>
        </w:rPr>
        <w:t xml:space="preserve"> 88</w:t>
      </w:r>
    </w:p>
    <w:p w:rsidR="00850A1D" w:rsidRDefault="00850A1D" w:rsidP="0086543D">
      <w:pPr>
        <w:pStyle w:val="7"/>
        <w:spacing w:line="18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6817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6543D">
        <w:rPr>
          <w:sz w:val="28"/>
          <w:szCs w:val="28"/>
        </w:rPr>
        <w:t>15.06.</w:t>
      </w:r>
      <w:r w:rsidRPr="006817F6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6817F6">
        <w:rPr>
          <w:sz w:val="28"/>
          <w:szCs w:val="28"/>
        </w:rPr>
        <w:t xml:space="preserve"> года</w:t>
      </w:r>
    </w:p>
    <w:p w:rsidR="00850A1D" w:rsidRDefault="00850A1D" w:rsidP="00850A1D"/>
    <w:p w:rsidR="00850A1D" w:rsidRDefault="00850A1D" w:rsidP="00850A1D"/>
    <w:p w:rsidR="00850A1D" w:rsidRPr="00850A1D" w:rsidRDefault="00850A1D" w:rsidP="00850A1D"/>
    <w:p w:rsidR="00850A1D" w:rsidRPr="00487299" w:rsidRDefault="00850A1D" w:rsidP="00850A1D"/>
    <w:p w:rsidR="00850A1D" w:rsidRDefault="00850A1D" w:rsidP="00850A1D">
      <w:pPr>
        <w:rPr>
          <w:b/>
          <w:sz w:val="28"/>
          <w:szCs w:val="28"/>
        </w:rPr>
      </w:pPr>
      <w:r w:rsidRPr="008645A0">
        <w:rPr>
          <w:b/>
          <w:sz w:val="28"/>
          <w:szCs w:val="28"/>
        </w:rPr>
        <w:t>«</w:t>
      </w:r>
      <w:r w:rsidRPr="005703A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формировании бюджетного прогноза</w:t>
      </w:r>
    </w:p>
    <w:p w:rsidR="00850A1D" w:rsidRDefault="00850A1D" w:rsidP="00850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сельско</w:t>
      </w:r>
      <w:r w:rsidR="006F540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поселени</w:t>
      </w:r>
      <w:r w:rsidR="006F540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 «Верхнеталецкое»</w:t>
      </w:r>
      <w:r w:rsidRPr="005703A8">
        <w:rPr>
          <w:b/>
          <w:sz w:val="28"/>
          <w:szCs w:val="28"/>
        </w:rPr>
        <w:t xml:space="preserve"> </w:t>
      </w:r>
    </w:p>
    <w:p w:rsidR="00850A1D" w:rsidRPr="008645A0" w:rsidRDefault="00850A1D" w:rsidP="00850A1D">
      <w:pPr>
        <w:rPr>
          <w:b/>
          <w:sz w:val="28"/>
          <w:szCs w:val="28"/>
        </w:rPr>
      </w:pPr>
      <w:r w:rsidRPr="005703A8">
        <w:rPr>
          <w:b/>
          <w:sz w:val="28"/>
          <w:szCs w:val="28"/>
        </w:rPr>
        <w:t>на долгосрочный период</w:t>
      </w:r>
      <w:r w:rsidRPr="008645A0">
        <w:rPr>
          <w:b/>
          <w:sz w:val="28"/>
          <w:szCs w:val="28"/>
        </w:rPr>
        <w:t>»</w:t>
      </w:r>
    </w:p>
    <w:p w:rsidR="00850A1D" w:rsidRDefault="00850A1D" w:rsidP="00850A1D">
      <w:pPr>
        <w:tabs>
          <w:tab w:val="left" w:pos="359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50A1D" w:rsidRPr="008645A0" w:rsidRDefault="00850A1D" w:rsidP="00850A1D">
      <w:pPr>
        <w:ind w:firstLine="540"/>
        <w:jc w:val="both"/>
        <w:rPr>
          <w:sz w:val="28"/>
          <w:szCs w:val="28"/>
        </w:rPr>
      </w:pPr>
    </w:p>
    <w:p w:rsidR="00850A1D" w:rsidRPr="00DE2937" w:rsidRDefault="00850A1D" w:rsidP="00850A1D">
      <w:pPr>
        <w:ind w:firstLine="709"/>
        <w:jc w:val="both"/>
        <w:rPr>
          <w:sz w:val="28"/>
          <w:szCs w:val="28"/>
        </w:rPr>
      </w:pPr>
      <w:r w:rsidRPr="00DE293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долгосрочной бюджетной сбалансированности, в </w:t>
      </w:r>
      <w:r w:rsidRPr="00DE2937">
        <w:rPr>
          <w:sz w:val="28"/>
          <w:szCs w:val="28"/>
        </w:rPr>
        <w:t xml:space="preserve">соответствии со </w:t>
      </w:r>
      <w:hyperlink r:id="rId5" w:history="1">
        <w:r w:rsidRPr="00DE2937">
          <w:rPr>
            <w:rStyle w:val="a3"/>
            <w:rFonts w:cs="Arial"/>
            <w:sz w:val="28"/>
            <w:szCs w:val="28"/>
          </w:rPr>
          <w:t>статьей 170.1</w:t>
        </w:r>
      </w:hyperlink>
      <w:r w:rsidRPr="00DE2937">
        <w:rPr>
          <w:sz w:val="28"/>
          <w:szCs w:val="28"/>
        </w:rPr>
        <w:t xml:space="preserve"> Бюджетного кодекса Российской Федерации </w:t>
      </w:r>
      <w:r>
        <w:rPr>
          <w:sz w:val="28"/>
          <w:szCs w:val="28"/>
        </w:rPr>
        <w:t>Совет депутатов решает</w:t>
      </w:r>
      <w:r w:rsidRPr="00DE2937">
        <w:rPr>
          <w:sz w:val="28"/>
          <w:szCs w:val="28"/>
        </w:rPr>
        <w:t>:</w:t>
      </w:r>
    </w:p>
    <w:p w:rsidR="00850A1D" w:rsidRPr="00DE2937" w:rsidRDefault="00850A1D" w:rsidP="00850A1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Долгосрочное бюджетное планирование осуществлять путем формирования бюджетного прогноза муниципального образования сельско</w:t>
      </w:r>
      <w:r w:rsidR="006F5407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6F5407">
        <w:rPr>
          <w:sz w:val="28"/>
          <w:szCs w:val="28"/>
        </w:rPr>
        <w:t>е</w:t>
      </w:r>
      <w:r>
        <w:rPr>
          <w:sz w:val="28"/>
          <w:szCs w:val="28"/>
        </w:rPr>
        <w:t xml:space="preserve"> «Верхнеталецкое» на  долгосрочный период, начиная с формирования проекта бюджета муниципального образования сельско</w:t>
      </w:r>
      <w:r w:rsidR="006F5407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6F5407">
        <w:rPr>
          <w:sz w:val="28"/>
          <w:szCs w:val="28"/>
        </w:rPr>
        <w:t>е</w:t>
      </w:r>
      <w:r>
        <w:rPr>
          <w:sz w:val="28"/>
          <w:szCs w:val="28"/>
        </w:rPr>
        <w:t xml:space="preserve"> «Верхнеталецкое» на 201</w:t>
      </w:r>
      <w:r w:rsidR="006F5407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6F5407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6F5407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годов.</w:t>
      </w:r>
    </w:p>
    <w:bookmarkEnd w:id="0"/>
    <w:p w:rsidR="00850A1D" w:rsidRDefault="00850A1D" w:rsidP="00850A1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E2937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оставляю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собой.</w:t>
      </w:r>
      <w:r w:rsidRPr="00DE2937">
        <w:rPr>
          <w:sz w:val="28"/>
          <w:szCs w:val="28"/>
        </w:rPr>
        <w:t xml:space="preserve"> </w:t>
      </w:r>
    </w:p>
    <w:p w:rsidR="00850A1D" w:rsidRDefault="00850A1D" w:rsidP="00850A1D">
      <w:pPr>
        <w:numPr>
          <w:ilvl w:val="0"/>
          <w:numId w:val="1"/>
        </w:numPr>
        <w:jc w:val="both"/>
        <w:rPr>
          <w:sz w:val="28"/>
          <w:szCs w:val="28"/>
        </w:rPr>
      </w:pPr>
      <w:r w:rsidRPr="005703A8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подписания.</w:t>
      </w:r>
    </w:p>
    <w:p w:rsidR="00850A1D" w:rsidRDefault="00850A1D" w:rsidP="00850A1D">
      <w:pPr>
        <w:ind w:left="720"/>
        <w:jc w:val="both"/>
        <w:rPr>
          <w:sz w:val="28"/>
          <w:szCs w:val="28"/>
        </w:rPr>
      </w:pPr>
    </w:p>
    <w:p w:rsidR="00850A1D" w:rsidRDefault="00850A1D" w:rsidP="00850A1D">
      <w:pPr>
        <w:ind w:left="720"/>
        <w:jc w:val="both"/>
        <w:rPr>
          <w:sz w:val="28"/>
          <w:szCs w:val="28"/>
        </w:rPr>
      </w:pPr>
    </w:p>
    <w:p w:rsidR="00850A1D" w:rsidRDefault="00850A1D" w:rsidP="00850A1D">
      <w:pPr>
        <w:ind w:left="720"/>
        <w:jc w:val="both"/>
        <w:rPr>
          <w:sz w:val="28"/>
          <w:szCs w:val="28"/>
        </w:rPr>
      </w:pPr>
    </w:p>
    <w:p w:rsidR="00850A1D" w:rsidRDefault="00850A1D" w:rsidP="00850A1D">
      <w:pPr>
        <w:ind w:left="720"/>
        <w:jc w:val="both"/>
        <w:rPr>
          <w:sz w:val="28"/>
          <w:szCs w:val="28"/>
        </w:rPr>
      </w:pPr>
    </w:p>
    <w:p w:rsidR="00850A1D" w:rsidRDefault="00850A1D" w:rsidP="00850A1D">
      <w:pPr>
        <w:ind w:left="720"/>
        <w:jc w:val="both"/>
        <w:rPr>
          <w:sz w:val="28"/>
          <w:szCs w:val="28"/>
        </w:rPr>
      </w:pPr>
    </w:p>
    <w:p w:rsidR="00850A1D" w:rsidRDefault="00850A1D" w:rsidP="00850A1D">
      <w:pPr>
        <w:ind w:left="720"/>
        <w:jc w:val="both"/>
        <w:rPr>
          <w:sz w:val="28"/>
          <w:szCs w:val="28"/>
        </w:rPr>
      </w:pPr>
    </w:p>
    <w:p w:rsidR="00850A1D" w:rsidRPr="00DE2937" w:rsidRDefault="00850A1D" w:rsidP="00850A1D">
      <w:pPr>
        <w:ind w:left="360"/>
        <w:jc w:val="both"/>
        <w:rPr>
          <w:sz w:val="28"/>
          <w:szCs w:val="28"/>
        </w:rPr>
      </w:pPr>
    </w:p>
    <w:p w:rsidR="00850A1D" w:rsidRPr="00486FC8" w:rsidRDefault="00850A1D" w:rsidP="00850A1D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486FC8">
        <w:rPr>
          <w:b/>
          <w:sz w:val="28"/>
          <w:szCs w:val="28"/>
        </w:rPr>
        <w:t>Глава муниципального образования</w:t>
      </w:r>
    </w:p>
    <w:p w:rsidR="00850A1D" w:rsidRPr="00486FC8" w:rsidRDefault="00850A1D" w:rsidP="00850A1D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486FC8">
        <w:rPr>
          <w:b/>
          <w:sz w:val="28"/>
          <w:szCs w:val="28"/>
        </w:rPr>
        <w:t>сельского поселения «В</w:t>
      </w:r>
      <w:r w:rsidR="00486FC8">
        <w:rPr>
          <w:b/>
          <w:sz w:val="28"/>
          <w:szCs w:val="28"/>
        </w:rPr>
        <w:t xml:space="preserve">ерхнеталецкое»               </w:t>
      </w:r>
      <w:r w:rsidR="0086543D">
        <w:rPr>
          <w:b/>
          <w:sz w:val="28"/>
          <w:szCs w:val="28"/>
        </w:rPr>
        <w:t xml:space="preserve">                 Фи</w:t>
      </w:r>
      <w:r w:rsidRPr="00486FC8">
        <w:rPr>
          <w:b/>
          <w:sz w:val="28"/>
          <w:szCs w:val="28"/>
        </w:rPr>
        <w:t>ли</w:t>
      </w:r>
      <w:r w:rsidR="0086543D">
        <w:rPr>
          <w:b/>
          <w:sz w:val="28"/>
          <w:szCs w:val="28"/>
        </w:rPr>
        <w:t>п</w:t>
      </w:r>
      <w:r w:rsidRPr="00486FC8">
        <w:rPr>
          <w:b/>
          <w:sz w:val="28"/>
          <w:szCs w:val="28"/>
        </w:rPr>
        <w:t>пов Ю.Л.</w:t>
      </w:r>
    </w:p>
    <w:p w:rsidR="00850A1D" w:rsidRPr="00486FC8" w:rsidRDefault="00850A1D" w:rsidP="00850A1D">
      <w:pPr>
        <w:ind w:left="720"/>
        <w:jc w:val="both"/>
        <w:rPr>
          <w:sz w:val="28"/>
          <w:szCs w:val="28"/>
        </w:rPr>
      </w:pPr>
    </w:p>
    <w:p w:rsidR="00850A1D" w:rsidRDefault="00850A1D" w:rsidP="00850A1D">
      <w:pPr>
        <w:ind w:firstLine="709"/>
        <w:jc w:val="both"/>
        <w:rPr>
          <w:sz w:val="28"/>
          <w:szCs w:val="28"/>
        </w:rPr>
      </w:pPr>
    </w:p>
    <w:p w:rsidR="00850A1D" w:rsidRDefault="00850A1D" w:rsidP="00850A1D">
      <w:pPr>
        <w:ind w:firstLine="709"/>
        <w:jc w:val="both"/>
        <w:rPr>
          <w:sz w:val="28"/>
          <w:szCs w:val="28"/>
        </w:rPr>
      </w:pPr>
    </w:p>
    <w:p w:rsidR="00850A1D" w:rsidRDefault="00850A1D" w:rsidP="00850A1D">
      <w:pPr>
        <w:jc w:val="both"/>
        <w:rPr>
          <w:sz w:val="28"/>
          <w:szCs w:val="28"/>
        </w:rPr>
      </w:pPr>
    </w:p>
    <w:p w:rsidR="00850A1D" w:rsidRDefault="00850A1D" w:rsidP="00850A1D">
      <w:pPr>
        <w:ind w:firstLine="540"/>
        <w:jc w:val="right"/>
        <w:rPr>
          <w:sz w:val="28"/>
          <w:szCs w:val="28"/>
        </w:rPr>
      </w:pPr>
    </w:p>
    <w:p w:rsidR="00850A1D" w:rsidRDefault="00850A1D" w:rsidP="00850A1D">
      <w:pPr>
        <w:ind w:firstLine="540"/>
        <w:jc w:val="right"/>
        <w:rPr>
          <w:sz w:val="28"/>
          <w:szCs w:val="28"/>
        </w:rPr>
      </w:pPr>
    </w:p>
    <w:p w:rsidR="00850A1D" w:rsidRDefault="00850A1D" w:rsidP="00850A1D">
      <w:pPr>
        <w:ind w:firstLine="540"/>
        <w:jc w:val="right"/>
        <w:rPr>
          <w:sz w:val="28"/>
          <w:szCs w:val="28"/>
        </w:rPr>
      </w:pPr>
    </w:p>
    <w:p w:rsidR="00850A1D" w:rsidRDefault="00850A1D" w:rsidP="00850A1D">
      <w:pPr>
        <w:ind w:firstLine="540"/>
        <w:jc w:val="right"/>
        <w:rPr>
          <w:sz w:val="28"/>
          <w:szCs w:val="28"/>
        </w:rPr>
      </w:pPr>
    </w:p>
    <w:p w:rsidR="00251158" w:rsidRDefault="00251158"/>
    <w:sectPr w:rsidR="00251158" w:rsidSect="0025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75A3F"/>
    <w:multiLevelType w:val="hybridMultilevel"/>
    <w:tmpl w:val="E774D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850A1D"/>
    <w:rsid w:val="00251158"/>
    <w:rsid w:val="002E5E50"/>
    <w:rsid w:val="00486FC8"/>
    <w:rsid w:val="006372EE"/>
    <w:rsid w:val="006F5407"/>
    <w:rsid w:val="0082019F"/>
    <w:rsid w:val="00850A1D"/>
    <w:rsid w:val="0086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850A1D"/>
    <w:pPr>
      <w:keepNext/>
      <w:ind w:firstLine="709"/>
      <w:jc w:val="center"/>
      <w:outlineLvl w:val="6"/>
    </w:pPr>
    <w:rPr>
      <w:b/>
      <w:szCs w:val="20"/>
    </w:rPr>
  </w:style>
  <w:style w:type="character" w:customStyle="1" w:styleId="a3">
    <w:name w:val="Гипертекстовая ссылка"/>
    <w:uiPriority w:val="99"/>
    <w:rsid w:val="00850A1D"/>
    <w:rPr>
      <w:color w:val="008000"/>
    </w:rPr>
  </w:style>
  <w:style w:type="paragraph" w:styleId="a4">
    <w:name w:val="Normal (Web)"/>
    <w:basedOn w:val="a"/>
    <w:semiHidden/>
    <w:unhideWhenUsed/>
    <w:rsid w:val="00850A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12604.17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1055</Characters>
  <Application>Microsoft Office Word</Application>
  <DocSecurity>0</DocSecurity>
  <Lines>8</Lines>
  <Paragraphs>2</Paragraphs>
  <ScaleCrop>false</ScaleCrop>
  <Company>HOME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1</cp:lastModifiedBy>
  <cp:revision>9</cp:revision>
  <cp:lastPrinted>2017-06-15T07:56:00Z</cp:lastPrinted>
  <dcterms:created xsi:type="dcterms:W3CDTF">2017-05-18T07:27:00Z</dcterms:created>
  <dcterms:modified xsi:type="dcterms:W3CDTF">2017-06-15T07:56:00Z</dcterms:modified>
</cp:coreProperties>
</file>