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D0" w:rsidRDefault="00BA11D0" w:rsidP="00BA11D0">
      <w:pPr>
        <w:pBdr>
          <w:top w:val="thinThickThinSmallGap" w:sz="24" w:space="31" w:color="auto"/>
        </w:pBdr>
        <w:tabs>
          <w:tab w:val="left" w:pos="180"/>
        </w:tabs>
        <w:spacing w:after="0"/>
        <w:jc w:val="center"/>
        <w:rPr>
          <w:rFonts w:ascii="Times New Roman" w:hAnsi="Times New Roman"/>
          <w:b/>
          <w:sz w:val="28"/>
          <w:szCs w:val="28"/>
        </w:rPr>
      </w:pPr>
      <w:r>
        <w:rPr>
          <w:rFonts w:ascii="Times New Roman" w:hAnsi="Times New Roman"/>
          <w:b/>
          <w:sz w:val="28"/>
          <w:szCs w:val="28"/>
        </w:rPr>
        <w:t>РЕШЕНИЕ №</w:t>
      </w:r>
      <w:r w:rsidR="0056135D">
        <w:rPr>
          <w:rFonts w:ascii="Times New Roman" w:hAnsi="Times New Roman"/>
          <w:b/>
          <w:sz w:val="28"/>
          <w:szCs w:val="28"/>
        </w:rPr>
        <w:t xml:space="preserve"> 62</w:t>
      </w:r>
    </w:p>
    <w:p w:rsidR="00BA11D0" w:rsidRDefault="00BA11D0" w:rsidP="00BA11D0">
      <w:pPr>
        <w:pBdr>
          <w:top w:val="thinThickThinSmallGap" w:sz="24" w:space="31" w:color="auto"/>
        </w:pBdr>
        <w:tabs>
          <w:tab w:val="left" w:pos="180"/>
        </w:tabs>
        <w:jc w:val="right"/>
        <w:rPr>
          <w:rFonts w:ascii="Times New Roman" w:hAnsi="Times New Roman"/>
          <w:b/>
          <w:sz w:val="24"/>
          <w:szCs w:val="24"/>
          <w:u w:val="single"/>
        </w:rPr>
      </w:pPr>
      <w:r>
        <w:rPr>
          <w:rFonts w:ascii="Times New Roman" w:hAnsi="Times New Roman"/>
          <w:b/>
          <w:sz w:val="24"/>
          <w:szCs w:val="24"/>
        </w:rPr>
        <w:t xml:space="preserve">      «</w:t>
      </w:r>
      <w:r w:rsidR="0056135D">
        <w:rPr>
          <w:rFonts w:ascii="Times New Roman" w:hAnsi="Times New Roman"/>
          <w:b/>
          <w:sz w:val="24"/>
          <w:szCs w:val="24"/>
        </w:rPr>
        <w:t>26</w:t>
      </w:r>
      <w:r>
        <w:rPr>
          <w:rFonts w:ascii="Times New Roman" w:hAnsi="Times New Roman"/>
          <w:b/>
          <w:sz w:val="24"/>
          <w:szCs w:val="24"/>
        </w:rPr>
        <w:t xml:space="preserve"> »  января 2021  г. </w:t>
      </w:r>
    </w:p>
    <w:p w:rsidR="00BA11D0" w:rsidRPr="00BA11D0" w:rsidRDefault="00BA11D0" w:rsidP="00BA11D0">
      <w:pPr>
        <w:spacing w:after="0" w:line="240" w:lineRule="auto"/>
        <w:rPr>
          <w:rFonts w:ascii="Times New Roman" w:hAnsi="Times New Roman"/>
          <w:b/>
          <w:sz w:val="24"/>
          <w:szCs w:val="24"/>
        </w:rPr>
      </w:pPr>
      <w:r w:rsidRPr="00BA11D0">
        <w:rPr>
          <w:rFonts w:ascii="Times New Roman" w:hAnsi="Times New Roman"/>
          <w:b/>
          <w:sz w:val="24"/>
          <w:szCs w:val="24"/>
        </w:rPr>
        <w:t>Об утверждении Порядка проведения конкурса</w:t>
      </w:r>
    </w:p>
    <w:p w:rsidR="00BA11D0" w:rsidRPr="00BA11D0" w:rsidRDefault="00BA11D0" w:rsidP="00BA11D0">
      <w:pPr>
        <w:spacing w:after="0" w:line="240" w:lineRule="auto"/>
        <w:rPr>
          <w:rFonts w:ascii="Times New Roman" w:hAnsi="Times New Roman"/>
          <w:b/>
          <w:sz w:val="24"/>
          <w:szCs w:val="24"/>
        </w:rPr>
      </w:pPr>
      <w:r w:rsidRPr="00BA11D0">
        <w:rPr>
          <w:rFonts w:ascii="Times New Roman" w:hAnsi="Times New Roman"/>
          <w:b/>
          <w:sz w:val="24"/>
          <w:szCs w:val="24"/>
        </w:rPr>
        <w:t xml:space="preserve">по отбору кандидатур на должность главы </w:t>
      </w:r>
    </w:p>
    <w:p w:rsidR="00BA11D0" w:rsidRPr="00BA11D0" w:rsidRDefault="00BA11D0" w:rsidP="00BA11D0">
      <w:pPr>
        <w:spacing w:after="0" w:line="240" w:lineRule="auto"/>
        <w:rPr>
          <w:rFonts w:ascii="Times New Roman" w:hAnsi="Times New Roman"/>
          <w:b/>
          <w:sz w:val="24"/>
          <w:szCs w:val="24"/>
        </w:rPr>
      </w:pPr>
      <w:r w:rsidRPr="00BA11D0">
        <w:rPr>
          <w:rFonts w:ascii="Times New Roman" w:hAnsi="Times New Roman"/>
          <w:b/>
          <w:sz w:val="24"/>
          <w:szCs w:val="24"/>
        </w:rPr>
        <w:t>муниципального образования сельское поселение</w:t>
      </w:r>
    </w:p>
    <w:p w:rsidR="00BA11D0" w:rsidRPr="00BA11D0" w:rsidRDefault="00BA11D0" w:rsidP="00BA11D0">
      <w:pPr>
        <w:spacing w:after="0" w:line="240" w:lineRule="auto"/>
        <w:rPr>
          <w:rFonts w:ascii="Times New Roman" w:hAnsi="Times New Roman"/>
          <w:b/>
          <w:sz w:val="24"/>
          <w:szCs w:val="24"/>
        </w:rPr>
      </w:pPr>
      <w:r w:rsidRPr="00BA11D0">
        <w:rPr>
          <w:rFonts w:ascii="Times New Roman" w:hAnsi="Times New Roman"/>
          <w:b/>
          <w:sz w:val="24"/>
          <w:szCs w:val="24"/>
        </w:rPr>
        <w:t xml:space="preserve"> «Верхнеталецкое» и избрания главы муниципального </w:t>
      </w:r>
    </w:p>
    <w:p w:rsidR="00BA11D0" w:rsidRPr="00BA11D0" w:rsidRDefault="00BA11D0" w:rsidP="00BA11D0">
      <w:pPr>
        <w:spacing w:after="0" w:line="240" w:lineRule="auto"/>
        <w:rPr>
          <w:rFonts w:ascii="Times New Roman" w:hAnsi="Times New Roman"/>
          <w:b/>
          <w:sz w:val="24"/>
          <w:szCs w:val="24"/>
        </w:rPr>
      </w:pPr>
      <w:r w:rsidRPr="00BA11D0">
        <w:rPr>
          <w:rFonts w:ascii="Times New Roman" w:hAnsi="Times New Roman"/>
          <w:b/>
          <w:sz w:val="24"/>
          <w:szCs w:val="24"/>
        </w:rPr>
        <w:t>образования сельское поселение «Верхнеталецкое»</w:t>
      </w:r>
    </w:p>
    <w:p w:rsidR="00BA11D0" w:rsidRPr="008B7E1A" w:rsidRDefault="00BA11D0" w:rsidP="00BA11D0">
      <w:pPr>
        <w:spacing w:after="0" w:line="240" w:lineRule="auto"/>
        <w:rPr>
          <w:rFonts w:ascii="Times New Roman" w:hAnsi="Times New Roman"/>
          <w:sz w:val="24"/>
          <w:szCs w:val="24"/>
        </w:rPr>
      </w:pPr>
    </w:p>
    <w:p w:rsidR="00BA11D0" w:rsidRPr="00BA11D0" w:rsidRDefault="00BA11D0" w:rsidP="00BA11D0">
      <w:pPr>
        <w:spacing w:after="0" w:line="240" w:lineRule="auto"/>
        <w:ind w:firstLine="540"/>
        <w:jc w:val="both"/>
        <w:rPr>
          <w:rFonts w:ascii="Times New Roman" w:hAnsi="Times New Roman"/>
          <w:sz w:val="24"/>
          <w:szCs w:val="24"/>
        </w:rPr>
      </w:pPr>
      <w:r w:rsidRPr="00BA11D0">
        <w:rPr>
          <w:rFonts w:ascii="Times New Roman" w:hAnsi="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ст. 21 Устава муниципального образования сельское поселение «Верхнеталецкое», Совет депутатов  муниципального образования сельское поселение «Верхнеталецкое»</w:t>
      </w:r>
    </w:p>
    <w:p w:rsidR="00BA11D0" w:rsidRPr="00BA11D0" w:rsidRDefault="00BA11D0" w:rsidP="00BA11D0">
      <w:pPr>
        <w:spacing w:after="0" w:line="240" w:lineRule="auto"/>
        <w:ind w:firstLine="540"/>
        <w:jc w:val="center"/>
        <w:rPr>
          <w:rFonts w:ascii="Times New Roman" w:hAnsi="Times New Roman"/>
          <w:sz w:val="24"/>
          <w:szCs w:val="24"/>
        </w:rPr>
      </w:pPr>
      <w:r w:rsidRPr="00BA11D0">
        <w:rPr>
          <w:rFonts w:ascii="Times New Roman" w:hAnsi="Times New Roman"/>
          <w:sz w:val="24"/>
          <w:szCs w:val="24"/>
        </w:rPr>
        <w:t>РЕШИЛ:</w:t>
      </w:r>
    </w:p>
    <w:p w:rsidR="00BA11D0" w:rsidRPr="00BA11D0" w:rsidRDefault="00BA11D0" w:rsidP="00BA11D0">
      <w:pPr>
        <w:spacing w:after="0" w:line="240" w:lineRule="auto"/>
        <w:ind w:firstLine="540"/>
        <w:jc w:val="both"/>
        <w:rPr>
          <w:rFonts w:ascii="Times New Roman" w:hAnsi="Times New Roman"/>
          <w:sz w:val="24"/>
          <w:szCs w:val="24"/>
        </w:rPr>
      </w:pPr>
      <w:r w:rsidRPr="00BA11D0">
        <w:rPr>
          <w:rFonts w:ascii="Times New Roman" w:hAnsi="Times New Roman"/>
          <w:sz w:val="24"/>
          <w:szCs w:val="24"/>
        </w:rPr>
        <w:t>1. Утвердить прилагаемый Порядок проведения конкурса по отбору кандидатур на должность Главы муниципального образования сельское поселение «Верхнеталецкое» и избрания Главы муниципального образования сельское поселение «Верхнеталецкое»;</w:t>
      </w:r>
    </w:p>
    <w:p w:rsidR="00BA11D0" w:rsidRPr="00BA11D0" w:rsidRDefault="00BA11D0" w:rsidP="00BA11D0">
      <w:pPr>
        <w:spacing w:after="0" w:line="240" w:lineRule="auto"/>
        <w:ind w:firstLine="540"/>
        <w:jc w:val="both"/>
        <w:rPr>
          <w:rFonts w:ascii="Times New Roman" w:hAnsi="Times New Roman"/>
          <w:sz w:val="24"/>
          <w:szCs w:val="24"/>
        </w:rPr>
      </w:pPr>
      <w:r w:rsidRPr="00BA11D0">
        <w:rPr>
          <w:rFonts w:ascii="Times New Roman" w:hAnsi="Times New Roman"/>
          <w:sz w:val="24"/>
          <w:szCs w:val="24"/>
        </w:rPr>
        <w:t>2. Признать утратившим силу решение Совета депутатов муниципального образования сельское поселение «Верхнеталецкое» «Об утверждении Положения об организации деятельности конкурсной комиссии по проведению конкурса по отбору кандидатур на должность главы муниципального образования сельское поселение «Верхнеталецкое», Положения о порядке  проведения конкурса по отбору кандидатур на должность главы муниципального образования сельское поселение «Верхнеталецкое», Порядка избрания главы муниципального образования сельское поселение «Верхнеталецкое» Советом депутатов из числа кандидатур, представленных конкурсной комиссией по результатам конкурса по отбору кандидатур на должность главы муниципального образования сельское поселение «Верхнеталецкое» от 29 декабря 2015г. № 52;</w:t>
      </w:r>
    </w:p>
    <w:p w:rsidR="00BA11D0" w:rsidRPr="00BA11D0" w:rsidRDefault="00BA11D0" w:rsidP="00BA11D0">
      <w:pPr>
        <w:tabs>
          <w:tab w:val="left" w:pos="10065"/>
        </w:tabs>
        <w:spacing w:after="0"/>
        <w:jc w:val="both"/>
        <w:rPr>
          <w:rFonts w:ascii="Times New Roman" w:hAnsi="Times New Roman"/>
          <w:sz w:val="24"/>
          <w:szCs w:val="24"/>
        </w:rPr>
      </w:pPr>
      <w:r w:rsidRPr="00BA11D0">
        <w:rPr>
          <w:rFonts w:ascii="Times New Roman" w:hAnsi="Times New Roman"/>
          <w:sz w:val="24"/>
          <w:szCs w:val="24"/>
        </w:rPr>
        <w:t>3. Обнародовать настоящее решение на информационных стендах и разместить на официальном сайте муниципального образования сельское поселение «Верхнеталецкое» – www.</w:t>
      </w:r>
      <w:r w:rsidRPr="00BA11D0">
        <w:rPr>
          <w:rFonts w:ascii="Times New Roman" w:hAnsi="Times New Roman"/>
          <w:sz w:val="24"/>
          <w:szCs w:val="24"/>
          <w:lang w:val="en-US"/>
        </w:rPr>
        <w:t>vtaleckoe</w:t>
      </w:r>
      <w:r w:rsidRPr="00BA11D0">
        <w:rPr>
          <w:rFonts w:ascii="Times New Roman" w:hAnsi="Times New Roman"/>
          <w:sz w:val="24"/>
          <w:szCs w:val="24"/>
        </w:rPr>
        <w:t>.ru (раздел – документы) в сети Интернет.</w:t>
      </w:r>
    </w:p>
    <w:p w:rsidR="00BA11D0" w:rsidRPr="00BA11D0" w:rsidRDefault="00BA11D0" w:rsidP="00BA11D0">
      <w:pPr>
        <w:tabs>
          <w:tab w:val="left" w:pos="10065"/>
        </w:tabs>
        <w:spacing w:after="0"/>
        <w:jc w:val="both"/>
        <w:rPr>
          <w:rFonts w:ascii="Times New Roman" w:hAnsi="Times New Roman"/>
          <w:sz w:val="24"/>
          <w:szCs w:val="24"/>
        </w:rPr>
      </w:pPr>
      <w:r w:rsidRPr="00BA11D0">
        <w:rPr>
          <w:rFonts w:ascii="Times New Roman" w:hAnsi="Times New Roman"/>
          <w:sz w:val="24"/>
          <w:szCs w:val="24"/>
        </w:rPr>
        <w:t xml:space="preserve">        4. Настоящее решение вступает в силу со дня его обнародования.</w:t>
      </w:r>
    </w:p>
    <w:p w:rsidR="00BA11D0" w:rsidRPr="00BA11D0" w:rsidRDefault="00BA11D0" w:rsidP="00BA11D0">
      <w:pPr>
        <w:pStyle w:val="ConsPlusNormal"/>
        <w:ind w:firstLine="540"/>
        <w:jc w:val="both"/>
        <w:rPr>
          <w:rFonts w:ascii="Times New Roman" w:hAnsi="Times New Roman" w:cs="Times New Roman"/>
          <w:sz w:val="24"/>
          <w:szCs w:val="24"/>
        </w:rPr>
      </w:pPr>
    </w:p>
    <w:p w:rsidR="00BA11D0" w:rsidRPr="00BA11D0" w:rsidRDefault="00BA11D0" w:rsidP="00BA11D0">
      <w:pPr>
        <w:spacing w:after="0" w:line="240" w:lineRule="auto"/>
        <w:jc w:val="both"/>
        <w:rPr>
          <w:rFonts w:ascii="Times New Roman" w:hAnsi="Times New Roman"/>
          <w:sz w:val="24"/>
          <w:szCs w:val="24"/>
        </w:rPr>
      </w:pPr>
      <w:r w:rsidRPr="00BA11D0">
        <w:rPr>
          <w:rFonts w:ascii="Times New Roman" w:hAnsi="Times New Roman"/>
          <w:sz w:val="24"/>
          <w:szCs w:val="24"/>
        </w:rPr>
        <w:t>Глава муниципального образования</w:t>
      </w:r>
    </w:p>
    <w:p w:rsidR="00BA11D0" w:rsidRPr="00BA11D0" w:rsidRDefault="00BA11D0" w:rsidP="00BA11D0">
      <w:pPr>
        <w:spacing w:after="0" w:line="240" w:lineRule="auto"/>
        <w:jc w:val="both"/>
        <w:rPr>
          <w:rFonts w:ascii="Times New Roman" w:hAnsi="Times New Roman"/>
          <w:sz w:val="24"/>
          <w:szCs w:val="24"/>
        </w:rPr>
      </w:pPr>
      <w:r w:rsidRPr="00BA11D0">
        <w:rPr>
          <w:rFonts w:ascii="Times New Roman" w:hAnsi="Times New Roman"/>
          <w:sz w:val="24"/>
          <w:szCs w:val="24"/>
        </w:rPr>
        <w:t>сельское поселение «Верхнеталецкое»                        Филиппов Ю.Л.</w:t>
      </w:r>
    </w:p>
    <w:p w:rsidR="00BA11D0" w:rsidRPr="00BA11D0" w:rsidRDefault="00BA11D0" w:rsidP="00BA11D0">
      <w:pPr>
        <w:spacing w:after="0" w:line="240" w:lineRule="auto"/>
        <w:jc w:val="both"/>
        <w:rPr>
          <w:rFonts w:ascii="Times New Roman" w:hAnsi="Times New Roman"/>
          <w:sz w:val="24"/>
          <w:szCs w:val="24"/>
        </w:rPr>
      </w:pPr>
    </w:p>
    <w:p w:rsidR="00BA11D0" w:rsidRPr="00BA11D0" w:rsidRDefault="00BA11D0" w:rsidP="00BA11D0">
      <w:pPr>
        <w:spacing w:after="0" w:line="240" w:lineRule="auto"/>
        <w:jc w:val="both"/>
        <w:rPr>
          <w:rFonts w:ascii="Times New Roman" w:hAnsi="Times New Roman"/>
          <w:sz w:val="24"/>
          <w:szCs w:val="24"/>
        </w:rPr>
      </w:pPr>
      <w:r w:rsidRPr="00BA11D0">
        <w:rPr>
          <w:rFonts w:ascii="Times New Roman" w:hAnsi="Times New Roman"/>
          <w:sz w:val="24"/>
          <w:szCs w:val="24"/>
        </w:rPr>
        <w:t>Председатель Совета депутатов</w:t>
      </w:r>
    </w:p>
    <w:p w:rsidR="00BA11D0" w:rsidRPr="00BA11D0" w:rsidRDefault="00BA11D0" w:rsidP="00BA11D0">
      <w:pPr>
        <w:spacing w:after="0" w:line="240" w:lineRule="auto"/>
        <w:jc w:val="both"/>
        <w:rPr>
          <w:rFonts w:ascii="Times New Roman" w:hAnsi="Times New Roman"/>
          <w:sz w:val="24"/>
          <w:szCs w:val="24"/>
        </w:rPr>
      </w:pPr>
      <w:r w:rsidRPr="00BA11D0">
        <w:rPr>
          <w:rFonts w:ascii="Times New Roman" w:hAnsi="Times New Roman"/>
          <w:sz w:val="24"/>
          <w:szCs w:val="24"/>
        </w:rPr>
        <w:t>МО СП «Верхнеталецкое»                                           Миронов Н.Г.</w:t>
      </w:r>
    </w:p>
    <w:p w:rsidR="00BA11D0" w:rsidRDefault="00BA11D0" w:rsidP="00BA11D0">
      <w:pPr>
        <w:spacing w:after="0" w:line="240" w:lineRule="auto"/>
        <w:jc w:val="both"/>
        <w:rPr>
          <w:rFonts w:ascii="Times New Roman" w:hAnsi="Times New Roman"/>
          <w:sz w:val="28"/>
          <w:szCs w:val="28"/>
        </w:rPr>
      </w:pPr>
    </w:p>
    <w:p w:rsidR="00560B23" w:rsidRDefault="00560B23" w:rsidP="00BA11D0">
      <w:pPr>
        <w:spacing w:after="0" w:line="240" w:lineRule="auto"/>
        <w:jc w:val="both"/>
        <w:rPr>
          <w:rFonts w:ascii="Times New Roman" w:hAnsi="Times New Roman"/>
          <w:sz w:val="28"/>
          <w:szCs w:val="28"/>
        </w:rPr>
      </w:pPr>
    </w:p>
    <w:p w:rsidR="00BA11D0" w:rsidRDefault="00BA11D0" w:rsidP="00BA11D0">
      <w:pPr>
        <w:spacing w:after="0"/>
        <w:jc w:val="right"/>
        <w:rPr>
          <w:rFonts w:ascii="Times New Roman" w:hAnsi="Times New Roman"/>
          <w:sz w:val="24"/>
          <w:szCs w:val="24"/>
        </w:rPr>
      </w:pPr>
      <w:r>
        <w:rPr>
          <w:rFonts w:ascii="Times New Roman" w:hAnsi="Times New Roman"/>
          <w:sz w:val="24"/>
          <w:szCs w:val="24"/>
        </w:rPr>
        <w:lastRenderedPageBreak/>
        <w:t>Приложение к решению</w:t>
      </w:r>
    </w:p>
    <w:p w:rsidR="00BA11D0" w:rsidRDefault="00BA11D0" w:rsidP="00BA11D0">
      <w:pPr>
        <w:spacing w:after="0"/>
        <w:jc w:val="right"/>
        <w:rPr>
          <w:rFonts w:ascii="Times New Roman" w:hAnsi="Times New Roman"/>
          <w:sz w:val="24"/>
          <w:szCs w:val="24"/>
        </w:rPr>
      </w:pPr>
      <w:r>
        <w:rPr>
          <w:rFonts w:ascii="Times New Roman" w:hAnsi="Times New Roman"/>
          <w:sz w:val="24"/>
          <w:szCs w:val="24"/>
        </w:rPr>
        <w:t>Совета депутатов</w:t>
      </w:r>
    </w:p>
    <w:p w:rsidR="00BA11D0" w:rsidRDefault="00BA11D0" w:rsidP="00BA11D0">
      <w:pPr>
        <w:spacing w:after="0"/>
        <w:jc w:val="right"/>
        <w:rPr>
          <w:rFonts w:ascii="Times New Roman" w:hAnsi="Times New Roman"/>
          <w:sz w:val="24"/>
          <w:szCs w:val="24"/>
        </w:rPr>
      </w:pPr>
      <w:r>
        <w:rPr>
          <w:rFonts w:ascii="Times New Roman" w:hAnsi="Times New Roman"/>
          <w:sz w:val="24"/>
          <w:szCs w:val="24"/>
        </w:rPr>
        <w:t xml:space="preserve"> МО СП «Верхнеталецкое» </w:t>
      </w:r>
    </w:p>
    <w:p w:rsidR="00BA11D0" w:rsidRPr="008B7E1A" w:rsidRDefault="00BA11D0" w:rsidP="00BA11D0">
      <w:pPr>
        <w:spacing w:after="0"/>
        <w:jc w:val="right"/>
        <w:rPr>
          <w:rFonts w:ascii="Times New Roman" w:hAnsi="Times New Roman"/>
          <w:sz w:val="24"/>
          <w:szCs w:val="24"/>
        </w:rPr>
      </w:pPr>
      <w:r>
        <w:rPr>
          <w:rFonts w:ascii="Times New Roman" w:hAnsi="Times New Roman"/>
          <w:sz w:val="24"/>
          <w:szCs w:val="24"/>
        </w:rPr>
        <w:t xml:space="preserve">от  </w:t>
      </w:r>
      <w:r w:rsidR="0056135D">
        <w:rPr>
          <w:rFonts w:ascii="Times New Roman" w:hAnsi="Times New Roman"/>
          <w:sz w:val="24"/>
          <w:szCs w:val="24"/>
        </w:rPr>
        <w:t>26.01.</w:t>
      </w:r>
      <w:r>
        <w:rPr>
          <w:rFonts w:ascii="Times New Roman" w:hAnsi="Times New Roman"/>
          <w:sz w:val="24"/>
          <w:szCs w:val="24"/>
        </w:rPr>
        <w:t xml:space="preserve"> 2021г. № </w:t>
      </w:r>
      <w:r w:rsidR="0056135D">
        <w:rPr>
          <w:rFonts w:ascii="Times New Roman" w:hAnsi="Times New Roman"/>
          <w:sz w:val="24"/>
          <w:szCs w:val="24"/>
        </w:rPr>
        <w:t>62</w:t>
      </w:r>
      <w:r>
        <w:rPr>
          <w:rFonts w:ascii="Times New Roman" w:hAnsi="Times New Roman"/>
          <w:sz w:val="24"/>
          <w:szCs w:val="24"/>
        </w:rPr>
        <w:t xml:space="preserve">  </w:t>
      </w:r>
    </w:p>
    <w:p w:rsidR="00BA11D0" w:rsidRPr="008B7E1A"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center"/>
        <w:rPr>
          <w:rFonts w:ascii="Times New Roman" w:hAnsi="Times New Roman"/>
          <w:b/>
          <w:sz w:val="24"/>
          <w:szCs w:val="24"/>
        </w:rPr>
      </w:pPr>
    </w:p>
    <w:p w:rsidR="00BA11D0" w:rsidRPr="00804B0A" w:rsidRDefault="00BA11D0" w:rsidP="00BA11D0">
      <w:pPr>
        <w:spacing w:after="0" w:line="240" w:lineRule="auto"/>
        <w:jc w:val="center"/>
        <w:rPr>
          <w:rFonts w:ascii="Times New Roman" w:hAnsi="Times New Roman"/>
          <w:sz w:val="24"/>
          <w:szCs w:val="24"/>
        </w:rPr>
      </w:pPr>
      <w:r w:rsidRPr="00804B0A">
        <w:rPr>
          <w:rFonts w:ascii="Times New Roman" w:hAnsi="Times New Roman"/>
          <w:b/>
          <w:sz w:val="24"/>
          <w:szCs w:val="24"/>
        </w:rPr>
        <w:t>ПОРЯДОК</w:t>
      </w:r>
    </w:p>
    <w:p w:rsidR="00BA11D0" w:rsidRPr="00804B0A" w:rsidRDefault="00BA11D0" w:rsidP="00BA11D0">
      <w:pPr>
        <w:spacing w:after="0" w:line="240" w:lineRule="auto"/>
        <w:jc w:val="center"/>
        <w:rPr>
          <w:rFonts w:ascii="Times New Roman" w:hAnsi="Times New Roman"/>
          <w:b/>
          <w:sz w:val="24"/>
          <w:szCs w:val="24"/>
        </w:rPr>
      </w:pPr>
      <w:r w:rsidRPr="00804B0A">
        <w:rPr>
          <w:rFonts w:ascii="Times New Roman" w:hAnsi="Times New Roman"/>
          <w:b/>
          <w:sz w:val="24"/>
          <w:szCs w:val="24"/>
        </w:rPr>
        <w:t xml:space="preserve">ПРОВЕДЕНИЯ КОНКУРСА ПО ОТБОРУ КАНДИДАТУР </w:t>
      </w:r>
    </w:p>
    <w:p w:rsidR="00BA11D0" w:rsidRPr="00804B0A" w:rsidRDefault="00BA11D0" w:rsidP="00BA11D0">
      <w:pPr>
        <w:spacing w:after="0" w:line="240" w:lineRule="auto"/>
        <w:jc w:val="center"/>
        <w:rPr>
          <w:rFonts w:ascii="Times New Roman" w:hAnsi="Times New Roman"/>
          <w:sz w:val="24"/>
          <w:szCs w:val="24"/>
        </w:rPr>
      </w:pPr>
      <w:r w:rsidRPr="00804B0A">
        <w:rPr>
          <w:rFonts w:ascii="Times New Roman" w:hAnsi="Times New Roman"/>
          <w:b/>
          <w:sz w:val="24"/>
          <w:szCs w:val="24"/>
        </w:rPr>
        <w:t>НА ДОЛЖНОСТЬ</w:t>
      </w:r>
      <w:r>
        <w:rPr>
          <w:rFonts w:ascii="Times New Roman" w:hAnsi="Times New Roman"/>
          <w:b/>
          <w:sz w:val="24"/>
          <w:szCs w:val="24"/>
        </w:rPr>
        <w:t xml:space="preserve"> </w:t>
      </w:r>
      <w:r w:rsidRPr="00804B0A">
        <w:rPr>
          <w:rFonts w:ascii="Times New Roman" w:hAnsi="Times New Roman"/>
          <w:b/>
          <w:sz w:val="24"/>
          <w:szCs w:val="24"/>
        </w:rPr>
        <w:t>ГЛАВЫ МУНИЦИПАЛЬНОГО ОБРАЗОВАНИЯ СЕЛЬСКОЕ ПОСЕЛЕНИЕ «</w:t>
      </w:r>
      <w:r>
        <w:rPr>
          <w:rFonts w:ascii="Times New Roman" w:hAnsi="Times New Roman"/>
          <w:b/>
          <w:sz w:val="24"/>
          <w:szCs w:val="24"/>
        </w:rPr>
        <w:t>ВЕРХНЕТАЛЕЦ</w:t>
      </w:r>
      <w:r w:rsidRPr="00804B0A">
        <w:rPr>
          <w:rFonts w:ascii="Times New Roman" w:hAnsi="Times New Roman"/>
          <w:b/>
          <w:sz w:val="24"/>
          <w:szCs w:val="24"/>
        </w:rPr>
        <w:t>КОЕ» И ИЗБРАНИЯГЛАВЫ МУНИЦИПАЛЬНОГО ОБРАЗОВАНИЯ СЕЛЬСКОЕ ПОСЕЛЕНИЕ «ВЕРХНЕ</w:t>
      </w:r>
      <w:r>
        <w:rPr>
          <w:rFonts w:ascii="Times New Roman" w:hAnsi="Times New Roman"/>
          <w:b/>
          <w:sz w:val="24"/>
          <w:szCs w:val="24"/>
        </w:rPr>
        <w:t>ТАЛЕЦ</w:t>
      </w:r>
      <w:r w:rsidRPr="00804B0A">
        <w:rPr>
          <w:rFonts w:ascii="Times New Roman" w:hAnsi="Times New Roman"/>
          <w:b/>
          <w:sz w:val="24"/>
          <w:szCs w:val="24"/>
        </w:rPr>
        <w:t>КОЕ»</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jc w:val="center"/>
        <w:outlineLvl w:val="1"/>
        <w:rPr>
          <w:rFonts w:ascii="Times New Roman" w:hAnsi="Times New Roman"/>
          <w:sz w:val="24"/>
          <w:szCs w:val="24"/>
        </w:rPr>
      </w:pPr>
      <w:r w:rsidRPr="00804B0A">
        <w:rPr>
          <w:rFonts w:ascii="Times New Roman" w:hAnsi="Times New Roman"/>
          <w:sz w:val="24"/>
          <w:szCs w:val="24"/>
        </w:rPr>
        <w:t>1. Общие положения</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Настоящее Положение определяет порядок и условия проведения конкурса по отбору кандидатур на должность Главы муниципального образования  сельское поселение «Верхне</w:t>
      </w:r>
      <w:r>
        <w:rPr>
          <w:rFonts w:ascii="Times New Roman" w:hAnsi="Times New Roman"/>
          <w:sz w:val="24"/>
          <w:szCs w:val="24"/>
        </w:rPr>
        <w:t>талец</w:t>
      </w:r>
      <w:r w:rsidRPr="00804B0A">
        <w:rPr>
          <w:rFonts w:ascii="Times New Roman" w:hAnsi="Times New Roman"/>
          <w:sz w:val="24"/>
          <w:szCs w:val="24"/>
        </w:rPr>
        <w:t>кое» (далее - конкурс), порядок формирования и полномочия конкурсной комиссии по отбору кандидатур на должность Главы муниципального образования сельское поселение «Верхне</w:t>
      </w:r>
      <w:r>
        <w:rPr>
          <w:rFonts w:ascii="Times New Roman" w:hAnsi="Times New Roman"/>
          <w:sz w:val="24"/>
          <w:szCs w:val="24"/>
        </w:rPr>
        <w:t>талец</w:t>
      </w:r>
      <w:r w:rsidRPr="00804B0A">
        <w:rPr>
          <w:rFonts w:ascii="Times New Roman" w:hAnsi="Times New Roman"/>
          <w:sz w:val="24"/>
          <w:szCs w:val="24"/>
        </w:rPr>
        <w:t>кое» (далее - конкурсная комиссия), требования, предъявляемые к кандидатам, порядок определения победителей и порядок избрания Главы муниципального образования сельское поселение</w:t>
      </w:r>
      <w:r>
        <w:rPr>
          <w:rFonts w:ascii="Times New Roman" w:hAnsi="Times New Roman"/>
          <w:sz w:val="24"/>
          <w:szCs w:val="24"/>
        </w:rPr>
        <w:t xml:space="preserve"> </w:t>
      </w:r>
      <w:r w:rsidRPr="00804B0A">
        <w:rPr>
          <w:rFonts w:ascii="Times New Roman" w:hAnsi="Times New Roman"/>
          <w:sz w:val="24"/>
          <w:szCs w:val="24"/>
        </w:rPr>
        <w:t>«Верхне</w:t>
      </w:r>
      <w:r>
        <w:rPr>
          <w:rFonts w:ascii="Times New Roman" w:hAnsi="Times New Roman"/>
          <w:sz w:val="24"/>
          <w:szCs w:val="24"/>
        </w:rPr>
        <w:t>талец</w:t>
      </w:r>
      <w:r w:rsidRPr="00804B0A">
        <w:rPr>
          <w:rFonts w:ascii="Times New Roman" w:hAnsi="Times New Roman"/>
          <w:sz w:val="24"/>
          <w:szCs w:val="24"/>
        </w:rPr>
        <w:t>кое» (далее – Глава муниципального образования).</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jc w:val="center"/>
        <w:outlineLvl w:val="1"/>
        <w:rPr>
          <w:rFonts w:ascii="Times New Roman" w:hAnsi="Times New Roman"/>
          <w:sz w:val="24"/>
          <w:szCs w:val="24"/>
        </w:rPr>
      </w:pPr>
      <w:r w:rsidRPr="00804B0A">
        <w:rPr>
          <w:rFonts w:ascii="Times New Roman" w:hAnsi="Times New Roman"/>
          <w:sz w:val="24"/>
          <w:szCs w:val="24"/>
        </w:rPr>
        <w:t>2. Условия проведения конкурса</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2.1. Право на участие в конкурсе имеют граждане Российской Федерации, на день проведения конкурса</w:t>
      </w:r>
      <w:r>
        <w:rPr>
          <w:rFonts w:ascii="Times New Roman" w:hAnsi="Times New Roman"/>
          <w:sz w:val="24"/>
          <w:szCs w:val="24"/>
        </w:rPr>
        <w:t>,</w:t>
      </w:r>
      <w:r w:rsidRPr="00804B0A">
        <w:rPr>
          <w:rFonts w:ascii="Times New Roman" w:hAnsi="Times New Roman"/>
          <w:sz w:val="24"/>
          <w:szCs w:val="24"/>
        </w:rPr>
        <w:t xml:space="preserve"> достигшие 21 года и не имеющие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2.2. Конкурс проводится по решению Совета депутатов муниципального образования сельское поселение  «Верхне</w:t>
      </w:r>
      <w:r>
        <w:rPr>
          <w:rFonts w:ascii="Times New Roman" w:hAnsi="Times New Roman"/>
          <w:sz w:val="24"/>
          <w:szCs w:val="24"/>
        </w:rPr>
        <w:t>талец</w:t>
      </w:r>
      <w:r w:rsidRPr="00804B0A">
        <w:rPr>
          <w:rFonts w:ascii="Times New Roman" w:hAnsi="Times New Roman"/>
          <w:sz w:val="24"/>
          <w:szCs w:val="24"/>
        </w:rPr>
        <w:t>кое» (далее – Совет депутатов).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Решение о проведении конкурса принимается в следующих случаях:</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а) истечение срока полномочий Главы муниципального образования;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б) досрочное прекращение полномочий Главы муниципального образования;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в) принятие конкурсной комиссией решения о признании конкурса несостоявшимся по основаниям, установленным настоящим Порядком;</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г) непринятие Советом депутатов решения об избрании Главы муниципального образования из числа кандидатов, представленных конкурсной комиссией.</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В случае если срок полномочий Совета депутатов и Главы муниципального образования истекает одновременно, решение о проведении конкурса принимается действующим составом Совета депутатов, а избрание Главы муниципального образования из числа кандидатур, представленных конкурсной комиссией по результатам конкурса, осуществляется на заседании вновь избранного созыва Совета депутатов.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w:t>
      </w:r>
      <w:r w:rsidRPr="00804B0A">
        <w:rPr>
          <w:rFonts w:ascii="Times New Roman" w:hAnsi="Times New Roman"/>
          <w:sz w:val="24"/>
          <w:szCs w:val="24"/>
        </w:rPr>
        <w:lastRenderedPageBreak/>
        <w:t>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конкурс по отбору кандидатур на должность Главы муниципального района не может  быть назначен до вступления решения суда в законную силу</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jc w:val="center"/>
        <w:outlineLvl w:val="1"/>
        <w:rPr>
          <w:rFonts w:ascii="Times New Roman" w:hAnsi="Times New Roman"/>
          <w:sz w:val="24"/>
          <w:szCs w:val="24"/>
        </w:rPr>
      </w:pPr>
      <w:r w:rsidRPr="00804B0A">
        <w:rPr>
          <w:rFonts w:ascii="Times New Roman" w:hAnsi="Times New Roman"/>
          <w:sz w:val="24"/>
          <w:szCs w:val="24"/>
        </w:rPr>
        <w:t>3. Конкурсная комиссия</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3.1. Конкурс организует и проводит конкурсная комиссия, формируемая решением Совета депутатов. Общее число членов конкурсной комиссии составляет 8</w:t>
      </w:r>
      <w:r>
        <w:rPr>
          <w:rFonts w:ascii="Times New Roman" w:hAnsi="Times New Roman"/>
          <w:sz w:val="24"/>
          <w:szCs w:val="24"/>
        </w:rPr>
        <w:t xml:space="preserve"> </w:t>
      </w:r>
      <w:r w:rsidRPr="00804B0A">
        <w:rPr>
          <w:rFonts w:ascii="Times New Roman" w:hAnsi="Times New Roman"/>
          <w:sz w:val="24"/>
          <w:szCs w:val="24"/>
        </w:rPr>
        <w:t>человек.</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При формировании конкурсной комиссии половина ее членов назначается решением Совета депутатов из числа депутатов Совета депутатов, половина –</w:t>
      </w:r>
      <w:r>
        <w:rPr>
          <w:rFonts w:ascii="Times New Roman" w:hAnsi="Times New Roman"/>
          <w:sz w:val="24"/>
          <w:szCs w:val="24"/>
        </w:rPr>
        <w:t xml:space="preserve"> </w:t>
      </w:r>
      <w:r w:rsidRPr="00804B0A">
        <w:rPr>
          <w:rFonts w:ascii="Times New Roman" w:hAnsi="Times New Roman"/>
          <w:sz w:val="24"/>
          <w:szCs w:val="24"/>
        </w:rPr>
        <w:t>Главой муниципального образования «Хоринский район».</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Членами комиссии не могут быть:</w:t>
      </w:r>
    </w:p>
    <w:p w:rsidR="00BA11D0" w:rsidRPr="00804B0A" w:rsidRDefault="00BA11D0" w:rsidP="00BA11D0">
      <w:pPr>
        <w:spacing w:after="0" w:line="240" w:lineRule="auto"/>
        <w:ind w:firstLine="540"/>
        <w:jc w:val="both"/>
        <w:rPr>
          <w:rFonts w:ascii="Times New Roman" w:hAnsi="Times New Roman"/>
          <w:spacing w:val="2"/>
          <w:sz w:val="24"/>
          <w:szCs w:val="24"/>
          <w:shd w:val="clear" w:color="auto" w:fill="FFFFFF"/>
        </w:rPr>
      </w:pPr>
      <w:r w:rsidRPr="00804B0A">
        <w:rPr>
          <w:rFonts w:ascii="Times New Roman" w:hAnsi="Times New Roman"/>
          <w:spacing w:val="2"/>
          <w:sz w:val="24"/>
          <w:szCs w:val="24"/>
          <w:shd w:val="clear" w:color="auto" w:fill="FFFFFF"/>
        </w:rPr>
        <w:t>а) Граждане, признанные решением суда, вступившим в законную силу, недееспособными, ограниченно дееспособными.</w:t>
      </w:r>
    </w:p>
    <w:p w:rsidR="00BA11D0" w:rsidRPr="00804B0A" w:rsidRDefault="00BA11D0" w:rsidP="00BA11D0">
      <w:pPr>
        <w:spacing w:after="0" w:line="240" w:lineRule="auto"/>
        <w:ind w:firstLine="540"/>
        <w:jc w:val="both"/>
        <w:rPr>
          <w:rFonts w:ascii="Times New Roman" w:hAnsi="Times New Roman"/>
          <w:spacing w:val="2"/>
          <w:sz w:val="24"/>
          <w:szCs w:val="24"/>
          <w:shd w:val="clear" w:color="auto" w:fill="FFFFFF"/>
        </w:rPr>
      </w:pPr>
      <w:r w:rsidRPr="00804B0A">
        <w:rPr>
          <w:rFonts w:ascii="Times New Roman" w:hAnsi="Times New Roman"/>
          <w:spacing w:val="2"/>
          <w:sz w:val="24"/>
          <w:szCs w:val="24"/>
          <w:shd w:val="clear" w:color="auto" w:fill="FFFFFF"/>
        </w:rPr>
        <w:t>б) Супруги и близкие родственники кандидатов, близкие родственники супругов кандидатов (родители, братья, сестры, сыновья, дочери, а также братья, сестры, родители и дети супругов).</w:t>
      </w:r>
    </w:p>
    <w:p w:rsidR="00BA11D0" w:rsidRPr="00804B0A" w:rsidRDefault="00BA11D0" w:rsidP="00BA11D0">
      <w:pPr>
        <w:spacing w:after="0" w:line="240" w:lineRule="auto"/>
        <w:ind w:firstLine="540"/>
        <w:jc w:val="both"/>
        <w:rPr>
          <w:rFonts w:ascii="Times New Roman" w:hAnsi="Times New Roman"/>
          <w:spacing w:val="2"/>
          <w:sz w:val="24"/>
          <w:szCs w:val="24"/>
          <w:shd w:val="clear" w:color="auto" w:fill="FFFFFF"/>
        </w:rPr>
      </w:pPr>
      <w:r w:rsidRPr="00804B0A">
        <w:rPr>
          <w:rFonts w:ascii="Times New Roman" w:hAnsi="Times New Roman"/>
          <w:spacing w:val="2"/>
          <w:sz w:val="24"/>
          <w:szCs w:val="24"/>
          <w:shd w:val="clear" w:color="auto" w:fill="FFFFFF"/>
        </w:rPr>
        <w:t>в)  Лица, которые находятся в непосредственном подчинении у кандидатов (под непосредственным подчинением в настоящем Положении понимаются служебные отношения между руководителем (кандидатом на должность руководителя Администрации) и подчиненным (членом Комиссии), при которых руководитель обладает в отношении подчиненного властно</w:t>
      </w:r>
      <w:r>
        <w:rPr>
          <w:rFonts w:ascii="Times New Roman" w:hAnsi="Times New Roman"/>
          <w:spacing w:val="2"/>
          <w:sz w:val="24"/>
          <w:szCs w:val="24"/>
          <w:shd w:val="clear" w:color="auto" w:fill="FFFFFF"/>
        </w:rPr>
        <w:t xml:space="preserve"> </w:t>
      </w:r>
      <w:r w:rsidRPr="00804B0A">
        <w:rPr>
          <w:rFonts w:ascii="Times New Roman" w:hAnsi="Times New Roman"/>
          <w:spacing w:val="2"/>
          <w:sz w:val="24"/>
          <w:szCs w:val="24"/>
          <w:shd w:val="clear" w:color="auto" w:fill="FFFFFF"/>
        </w:rPr>
        <w:t>-</w:t>
      </w:r>
      <w:r>
        <w:rPr>
          <w:rFonts w:ascii="Times New Roman" w:hAnsi="Times New Roman"/>
          <w:spacing w:val="2"/>
          <w:sz w:val="24"/>
          <w:szCs w:val="24"/>
          <w:shd w:val="clear" w:color="auto" w:fill="FFFFFF"/>
        </w:rPr>
        <w:t xml:space="preserve"> </w:t>
      </w:r>
      <w:r w:rsidRPr="00804B0A">
        <w:rPr>
          <w:rFonts w:ascii="Times New Roman" w:hAnsi="Times New Roman"/>
          <w:spacing w:val="2"/>
          <w:sz w:val="24"/>
          <w:szCs w:val="24"/>
          <w:shd w:val="clear" w:color="auto" w:fill="FFFFFF"/>
        </w:rPr>
        <w:t>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BA11D0" w:rsidRPr="00804B0A" w:rsidRDefault="00BA11D0" w:rsidP="00BA11D0">
      <w:pPr>
        <w:spacing w:after="0" w:line="240" w:lineRule="auto"/>
        <w:ind w:firstLine="540"/>
        <w:jc w:val="both"/>
        <w:rPr>
          <w:rFonts w:ascii="Times New Roman" w:hAnsi="Times New Roman"/>
          <w:spacing w:val="2"/>
          <w:sz w:val="24"/>
          <w:szCs w:val="24"/>
          <w:shd w:val="clear" w:color="auto" w:fill="FFFFFF"/>
        </w:rPr>
      </w:pPr>
      <w:r w:rsidRPr="00804B0A">
        <w:rPr>
          <w:rFonts w:ascii="Times New Roman" w:hAnsi="Times New Roman"/>
          <w:spacing w:val="2"/>
          <w:sz w:val="24"/>
          <w:szCs w:val="24"/>
          <w:shd w:val="clear" w:color="auto" w:fill="FFFFFF"/>
        </w:rPr>
        <w:t>г) Лица, имеющие неснятую или непогашенную судимость.</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pacing w:val="2"/>
          <w:sz w:val="24"/>
          <w:szCs w:val="24"/>
          <w:shd w:val="clear" w:color="auto" w:fill="FFFFFF"/>
        </w:rPr>
        <w:t>После истечения срока для приема документов на участие в конкурсе в соответствии с пунктом 4.1  настоящего Положения и до дня проведения конкурса члены Комиссии должны письменно подтвердить отсутствие у них оснований, указанных в подпунктах «а</w:t>
      </w:r>
      <w:r>
        <w:rPr>
          <w:rFonts w:ascii="Times New Roman" w:hAnsi="Times New Roman"/>
          <w:spacing w:val="2"/>
          <w:sz w:val="24"/>
          <w:szCs w:val="24"/>
          <w:shd w:val="clear" w:color="auto" w:fill="FFFFFF"/>
        </w:rPr>
        <w:t xml:space="preserve"> </w:t>
      </w:r>
      <w:r w:rsidRPr="00804B0A">
        <w:rPr>
          <w:rFonts w:ascii="Times New Roman" w:hAnsi="Times New Roman"/>
          <w:spacing w:val="2"/>
          <w:sz w:val="24"/>
          <w:szCs w:val="24"/>
          <w:shd w:val="clear" w:color="auto" w:fill="FFFFFF"/>
        </w:rPr>
        <w:t>-</w:t>
      </w:r>
      <w:r>
        <w:rPr>
          <w:rFonts w:ascii="Times New Roman" w:hAnsi="Times New Roman"/>
          <w:spacing w:val="2"/>
          <w:sz w:val="24"/>
          <w:szCs w:val="24"/>
          <w:shd w:val="clear" w:color="auto" w:fill="FFFFFF"/>
        </w:rPr>
        <w:t xml:space="preserve"> </w:t>
      </w:r>
      <w:r w:rsidRPr="00804B0A">
        <w:rPr>
          <w:rFonts w:ascii="Times New Roman" w:hAnsi="Times New Roman"/>
          <w:spacing w:val="2"/>
          <w:sz w:val="24"/>
          <w:szCs w:val="24"/>
          <w:shd w:val="clear" w:color="auto" w:fill="FFFFFF"/>
        </w:rPr>
        <w:t>г» пункта 3.1 настоящего Положения. Член Комиссии не вправе принимать участие в работе Комиссии при наличии основания, указанного в подпунктах  «а</w:t>
      </w:r>
      <w:r>
        <w:rPr>
          <w:rFonts w:ascii="Times New Roman" w:hAnsi="Times New Roman"/>
          <w:spacing w:val="2"/>
          <w:sz w:val="24"/>
          <w:szCs w:val="24"/>
          <w:shd w:val="clear" w:color="auto" w:fill="FFFFFF"/>
        </w:rPr>
        <w:t xml:space="preserve"> </w:t>
      </w:r>
      <w:r w:rsidRPr="00804B0A">
        <w:rPr>
          <w:rFonts w:ascii="Times New Roman" w:hAnsi="Times New Roman"/>
          <w:spacing w:val="2"/>
          <w:sz w:val="24"/>
          <w:szCs w:val="24"/>
          <w:shd w:val="clear" w:color="auto" w:fill="FFFFFF"/>
        </w:rPr>
        <w:t>-</w:t>
      </w:r>
      <w:r>
        <w:rPr>
          <w:rFonts w:ascii="Times New Roman" w:hAnsi="Times New Roman"/>
          <w:spacing w:val="2"/>
          <w:sz w:val="24"/>
          <w:szCs w:val="24"/>
          <w:shd w:val="clear" w:color="auto" w:fill="FFFFFF"/>
        </w:rPr>
        <w:t xml:space="preserve"> </w:t>
      </w:r>
      <w:r w:rsidRPr="00804B0A">
        <w:rPr>
          <w:rFonts w:ascii="Times New Roman" w:hAnsi="Times New Roman"/>
          <w:spacing w:val="2"/>
          <w:sz w:val="24"/>
          <w:szCs w:val="24"/>
          <w:shd w:val="clear" w:color="auto" w:fill="FFFFFF"/>
        </w:rPr>
        <w:t>г» пункта 3.1 настоящего Положения. При наличии спорных вопросов о наличии или отсутствии оснований, указанных в подпунктах «а</w:t>
      </w:r>
      <w:r>
        <w:rPr>
          <w:rFonts w:ascii="Times New Roman" w:hAnsi="Times New Roman"/>
          <w:spacing w:val="2"/>
          <w:sz w:val="24"/>
          <w:szCs w:val="24"/>
          <w:shd w:val="clear" w:color="auto" w:fill="FFFFFF"/>
        </w:rPr>
        <w:t xml:space="preserve"> </w:t>
      </w:r>
      <w:r w:rsidRPr="00804B0A">
        <w:rPr>
          <w:rFonts w:ascii="Times New Roman" w:hAnsi="Times New Roman"/>
          <w:spacing w:val="2"/>
          <w:sz w:val="24"/>
          <w:szCs w:val="24"/>
          <w:shd w:val="clear" w:color="auto" w:fill="FFFFFF"/>
        </w:rPr>
        <w:t>-</w:t>
      </w:r>
      <w:r>
        <w:rPr>
          <w:rFonts w:ascii="Times New Roman" w:hAnsi="Times New Roman"/>
          <w:spacing w:val="2"/>
          <w:sz w:val="24"/>
          <w:szCs w:val="24"/>
          <w:shd w:val="clear" w:color="auto" w:fill="FFFFFF"/>
        </w:rPr>
        <w:t xml:space="preserve"> </w:t>
      </w:r>
      <w:r w:rsidRPr="00804B0A">
        <w:rPr>
          <w:rFonts w:ascii="Times New Roman" w:hAnsi="Times New Roman"/>
          <w:spacing w:val="2"/>
          <w:sz w:val="24"/>
          <w:szCs w:val="24"/>
          <w:shd w:val="clear" w:color="auto" w:fill="FFFFFF"/>
        </w:rPr>
        <w:t>г» пункта 3.1 настоящего Положения, решение по вопросу принимается Комиссией в соответствии с пунктом 3.2  настоящего Положения.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Часть конкурсной комиссии, назначаемая решением Совета депутатов, определяется решением Совета депутатов на сессии Совета депутатов путем проведения открытого  голосования. </w:t>
      </w:r>
      <w:r w:rsidRPr="00804B0A">
        <w:rPr>
          <w:rFonts w:ascii="Times New Roman" w:hAnsi="Times New Roman"/>
          <w:spacing w:val="2"/>
          <w:sz w:val="24"/>
          <w:szCs w:val="24"/>
          <w:shd w:val="clear" w:color="auto" w:fill="FFFFFF"/>
        </w:rPr>
        <w:t>По результатам голосования включаются 4 кандидата в члены комиссии, набравшие наибольшее число голосов от числа депутатов Совета депутатов. В случае если два или более кандидата набрали наименьшее равное число голосов и это препятствует определению 4 кандидатов в члены комиссии, то по кандидатурам, набравшим наименьшее равное число голосов проводится повторное голосование.</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Решение Совета депутатов о начале процедуры формирования конкурсной комиссии направляется Совет</w:t>
      </w:r>
      <w:r>
        <w:rPr>
          <w:rFonts w:ascii="Times New Roman" w:hAnsi="Times New Roman"/>
          <w:sz w:val="24"/>
          <w:szCs w:val="24"/>
        </w:rPr>
        <w:t>ом</w:t>
      </w:r>
      <w:r w:rsidRPr="00804B0A">
        <w:rPr>
          <w:rFonts w:ascii="Times New Roman" w:hAnsi="Times New Roman"/>
          <w:sz w:val="24"/>
          <w:szCs w:val="24"/>
        </w:rPr>
        <w:t xml:space="preserve"> депутатов в течение 2 рабочих дней со дня его вступления в силу Главе</w:t>
      </w:r>
      <w:r>
        <w:rPr>
          <w:rFonts w:ascii="Times New Roman" w:hAnsi="Times New Roman"/>
          <w:sz w:val="24"/>
          <w:szCs w:val="24"/>
        </w:rPr>
        <w:t xml:space="preserve"> </w:t>
      </w:r>
      <w:r w:rsidRPr="00804B0A">
        <w:rPr>
          <w:rFonts w:ascii="Times New Roman" w:hAnsi="Times New Roman"/>
          <w:sz w:val="24"/>
          <w:szCs w:val="24"/>
        </w:rPr>
        <w:t xml:space="preserve">муниципального образования «Хоринский район» с ходатайством о назначении второй половины членов конкурсной комиссии. </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Решение Совета депутатов о формировании конкурсной комиссии должно быть принято в течение 5 рабочих дней со дня поступления в Совет депутатов правового акта Главы муниципального образования «Хоринский район» о назначении второй половины членов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Первое организационное заседание конкурсной комиссии должно быть проведено в течение 5 рабочих дней со дня принятия решения Совета депутатов о ее формировании.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lastRenderedPageBreak/>
        <w:t>Конкурсная комиссия формируется для проведения конкурса. Срок полномочий конкурсной комиссии начинается со дня вступления в силу решения Совета депутатов о ее формировании и заканчивается в день принятия решения Совета депутатов об избрании Главы муниципального образования.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3.2. Организацию деятельности конкурсной комиссии осуществляет председатель конкурсной комиссии (в случае его отсутствия - его заместитель), подготовку заседаний и иные вопросы делопроизводства - секретарь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Решение об избрании из числа членов конкурсной комиссии председателя конкурсной комиссии, его заместителя и секретаря принимается на первом организационном заседании.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Председатель конкурсной комиссии возглавляет конкурсную комиссию и осуществляет общее руководство деятельностью конкурсной комиссии, председательствует на заседаниях конкурсной комиссии, ставит на голосование предложения по рассматриваемым конкурсной комиссией вопросам, организует голосование и определяет результаты голосования, распределяет обязанности между членами конкурсной комиссии, подписывает протоколы заседаний конкурсной комиссии и решения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Заместитель председателя конкурсной комиссии выполняет обязанности председателя конкурсной комиссии в случае его отсутствия, а также выполняет по поручению председателя конкурсной комиссии иные полномочия.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Секретарь конкурсной комиссии обеспечивает организацию деятельности конкурсной комиссии, ведет делопроизводство, организует подсчет голосов членов конкурсной комиссии (за исключением случая, когда подсчет голосов обеспечивает счетная комиссия в соответствии с </w:t>
      </w:r>
      <w:hyperlink w:anchor="P169" w:history="1">
        <w:r w:rsidRPr="00804B0A">
          <w:rPr>
            <w:rFonts w:ascii="Times New Roman" w:hAnsi="Times New Roman"/>
            <w:sz w:val="24"/>
            <w:szCs w:val="24"/>
          </w:rPr>
          <w:t>пунктом 4.2</w:t>
        </w:r>
      </w:hyperlink>
      <w:r w:rsidRPr="00804B0A">
        <w:rPr>
          <w:rFonts w:ascii="Times New Roman" w:hAnsi="Times New Roman"/>
          <w:sz w:val="24"/>
          <w:szCs w:val="24"/>
        </w:rPr>
        <w:t>0 настоящего Порядка), ведет протоколы заседаний конкурсной комиссии, подписывает совместно с председателем протоколы заседаний конкурсной комиссии и решения конкурсной комиссии, а также выполняет по поручению председателя конкурсной комиссии иные полномочия.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Члены конкурсной комиссии имеют право своевременно, не позднее</w:t>
      </w:r>
      <w:r>
        <w:rPr>
          <w:rFonts w:ascii="Times New Roman" w:hAnsi="Times New Roman"/>
          <w:sz w:val="24"/>
          <w:szCs w:val="24"/>
        </w:rPr>
        <w:t>,</w:t>
      </w:r>
      <w:r w:rsidRPr="00804B0A">
        <w:rPr>
          <w:rFonts w:ascii="Times New Roman" w:hAnsi="Times New Roman"/>
          <w:sz w:val="24"/>
          <w:szCs w:val="24"/>
        </w:rPr>
        <w:t xml:space="preserve"> чем за два дня до заседания, получать информацию о планируемом заседании комиссии, знакомиться с документами и материалами, непосредственно связанными с проведением конкурса, выступать на заседании конкурсной комиссии, вносить предложения по вопросам, отнесенным к компетенции комиссии. Члены конкурсной комиссии выполняют иные полномочия по поручению председателя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Прием, регистрацию в журнале регистрации и подготовку материалов, поступающих в конкурсную комиссию, для рассмотрения на заседаниях конкурсной комиссии осуществляет Совета депутатов.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Заседания конкурсной комиссии считаются правомочными в случае одновременного присутствия не менее половины от числа членов, назначенных Советом депутатов, и не менее половины от числа членов, назначенных Главой муниципального образования «Хоринский район».</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Решения конкурсной комиссии принимаются большинством голосов от присутствующих на заседании членов, за исключением голосования по кандидатурам по итогам собеседования. В указанном случае голосование проводится в порядке, предусмотренном </w:t>
      </w:r>
      <w:hyperlink w:anchor="P168" w:history="1">
        <w:r w:rsidRPr="00804B0A">
          <w:rPr>
            <w:rFonts w:ascii="Times New Roman" w:hAnsi="Times New Roman"/>
            <w:sz w:val="24"/>
            <w:szCs w:val="24"/>
          </w:rPr>
          <w:t>пунктами 4.</w:t>
        </w:r>
      </w:hyperlink>
      <w:r w:rsidRPr="00804B0A">
        <w:rPr>
          <w:rFonts w:ascii="Times New Roman" w:hAnsi="Times New Roman"/>
          <w:sz w:val="24"/>
          <w:szCs w:val="24"/>
        </w:rPr>
        <w:t xml:space="preserve">19, </w:t>
      </w:r>
      <w:hyperlink w:anchor="P169" w:history="1">
        <w:r w:rsidRPr="00804B0A">
          <w:rPr>
            <w:rFonts w:ascii="Times New Roman" w:hAnsi="Times New Roman"/>
            <w:sz w:val="24"/>
            <w:szCs w:val="24"/>
          </w:rPr>
          <w:t>4.</w:t>
        </w:r>
      </w:hyperlink>
      <w:r w:rsidRPr="00804B0A">
        <w:rPr>
          <w:rFonts w:ascii="Times New Roman" w:hAnsi="Times New Roman"/>
          <w:sz w:val="24"/>
          <w:szCs w:val="24"/>
        </w:rPr>
        <w:t>20 настоящего Порядка.</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Решения конкурсной комиссии оформляются протоколами, которые подписывают председатель и секретарь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В случае если при голосовании голоса разделились поровну, голос председателя конкурсной комиссии считается решающим.</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Члены конкурсной комиссии принимают решение на основе своего внутреннего убеждения, в рамках действующего законодательства.</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3.3. Организационное, правовое, информационное, материально-техническое обеспечение деятельности конкурсной комиссии осуществляет </w:t>
      </w:r>
      <w:r>
        <w:rPr>
          <w:rFonts w:ascii="Times New Roman" w:hAnsi="Times New Roman"/>
          <w:sz w:val="24"/>
          <w:szCs w:val="24"/>
        </w:rPr>
        <w:t>Совет</w:t>
      </w:r>
      <w:r w:rsidRPr="00804B0A">
        <w:rPr>
          <w:rFonts w:ascii="Times New Roman" w:hAnsi="Times New Roman"/>
          <w:sz w:val="24"/>
          <w:szCs w:val="24"/>
        </w:rPr>
        <w:t xml:space="preserve"> депутатов.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Все решения конкурсной комиссии размещаются </w:t>
      </w:r>
      <w:r>
        <w:rPr>
          <w:rFonts w:ascii="Times New Roman" w:hAnsi="Times New Roman"/>
          <w:sz w:val="24"/>
          <w:szCs w:val="24"/>
        </w:rPr>
        <w:t>Советом</w:t>
      </w:r>
      <w:r w:rsidRPr="00804B0A">
        <w:rPr>
          <w:rFonts w:ascii="Times New Roman" w:hAnsi="Times New Roman"/>
          <w:sz w:val="24"/>
          <w:szCs w:val="24"/>
        </w:rPr>
        <w:t xml:space="preserve"> депутатов на официальном сайте му</w:t>
      </w:r>
      <w:r>
        <w:rPr>
          <w:rFonts w:ascii="Times New Roman" w:hAnsi="Times New Roman"/>
          <w:sz w:val="24"/>
          <w:szCs w:val="24"/>
        </w:rPr>
        <w:t>ниципального образования «Верхнеталец</w:t>
      </w:r>
      <w:r w:rsidRPr="00804B0A">
        <w:rPr>
          <w:rFonts w:ascii="Times New Roman" w:hAnsi="Times New Roman"/>
          <w:sz w:val="24"/>
          <w:szCs w:val="24"/>
        </w:rPr>
        <w:t>кое»</w:t>
      </w:r>
      <w:r>
        <w:rPr>
          <w:rFonts w:ascii="Times New Roman" w:hAnsi="Times New Roman"/>
          <w:sz w:val="24"/>
          <w:szCs w:val="24"/>
        </w:rPr>
        <w:t xml:space="preserve"> </w:t>
      </w:r>
      <w:r w:rsidRPr="00804B0A">
        <w:rPr>
          <w:rFonts w:ascii="Times New Roman" w:hAnsi="Times New Roman"/>
          <w:sz w:val="24"/>
          <w:szCs w:val="24"/>
        </w:rPr>
        <w:t>в сети Интернет в течение двух рабочих дней со дня подписания протокола.</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jc w:val="center"/>
        <w:outlineLvl w:val="1"/>
        <w:rPr>
          <w:rFonts w:ascii="Times New Roman" w:hAnsi="Times New Roman"/>
          <w:sz w:val="24"/>
          <w:szCs w:val="24"/>
        </w:rPr>
      </w:pPr>
      <w:r w:rsidRPr="00804B0A">
        <w:rPr>
          <w:rFonts w:ascii="Times New Roman" w:hAnsi="Times New Roman"/>
          <w:sz w:val="24"/>
          <w:szCs w:val="24"/>
        </w:rPr>
        <w:t>4. Проведение конкурса</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 Совет депутатов в течение 7 рабочих дней со дня принятия решения о формировании конкурсной комиссии, но не позднее</w:t>
      </w:r>
      <w:r>
        <w:rPr>
          <w:rFonts w:ascii="Times New Roman" w:hAnsi="Times New Roman"/>
          <w:sz w:val="24"/>
          <w:szCs w:val="24"/>
        </w:rPr>
        <w:t>,</w:t>
      </w:r>
      <w:r w:rsidRPr="00804B0A">
        <w:rPr>
          <w:rFonts w:ascii="Times New Roman" w:hAnsi="Times New Roman"/>
          <w:sz w:val="24"/>
          <w:szCs w:val="24"/>
        </w:rPr>
        <w:t xml:space="preserve"> чем за 20 календарных дней до дня проведения конкурса, публикует в газете "Удинская новь", на официальном сай</w:t>
      </w:r>
      <w:r>
        <w:rPr>
          <w:rFonts w:ascii="Times New Roman" w:hAnsi="Times New Roman"/>
          <w:sz w:val="24"/>
          <w:szCs w:val="24"/>
        </w:rPr>
        <w:t>те МО СП «Верхнеталец</w:t>
      </w:r>
      <w:r w:rsidRPr="00804B0A">
        <w:rPr>
          <w:rFonts w:ascii="Times New Roman" w:hAnsi="Times New Roman"/>
          <w:sz w:val="24"/>
          <w:szCs w:val="24"/>
        </w:rPr>
        <w:t>кое»  объявление о проведении конкурса, в котором указываются: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наименование и условия конкурса;</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дата, время и место проведения конкурса;</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дата, время начала и окончания приема документов;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адрес приема документов;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адреса и телефоны для получения дополнительной информации о конкурсе.</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На официальном сайте МО СП «Верхне</w:t>
      </w:r>
      <w:r>
        <w:rPr>
          <w:rFonts w:ascii="Times New Roman" w:hAnsi="Times New Roman"/>
          <w:sz w:val="24"/>
          <w:szCs w:val="24"/>
        </w:rPr>
        <w:t>талец</w:t>
      </w:r>
      <w:r w:rsidRPr="00804B0A">
        <w:rPr>
          <w:rFonts w:ascii="Times New Roman" w:hAnsi="Times New Roman"/>
          <w:sz w:val="24"/>
          <w:szCs w:val="24"/>
        </w:rPr>
        <w:t>кое» с объявлением о проведении конкурса размещается настоящий Порядок.</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Датой проведения конкурса считается день проведения собеседования с участниками конкурса.</w:t>
      </w:r>
    </w:p>
    <w:p w:rsidR="00BA11D0" w:rsidRPr="00804B0A" w:rsidRDefault="00BA11D0" w:rsidP="00BA11D0">
      <w:pPr>
        <w:ind w:firstLine="709"/>
        <w:jc w:val="both"/>
        <w:rPr>
          <w:rFonts w:ascii="Times New Roman" w:hAnsi="Times New Roman"/>
          <w:sz w:val="24"/>
          <w:szCs w:val="24"/>
        </w:rPr>
      </w:pPr>
      <w:r w:rsidRPr="00804B0A">
        <w:rPr>
          <w:rFonts w:ascii="Times New Roman" w:hAnsi="Times New Roman"/>
          <w:bCs/>
          <w:sz w:val="24"/>
          <w:szCs w:val="24"/>
        </w:rPr>
        <w:t xml:space="preserve">Прием заявлений </w:t>
      </w:r>
      <w:r w:rsidRPr="00804B0A">
        <w:rPr>
          <w:rFonts w:ascii="Times New Roman" w:hAnsi="Times New Roman"/>
          <w:sz w:val="24"/>
          <w:szCs w:val="24"/>
        </w:rPr>
        <w:t xml:space="preserve">кандидатов </w:t>
      </w:r>
      <w:r w:rsidRPr="00804B0A">
        <w:rPr>
          <w:rFonts w:ascii="Times New Roman" w:hAnsi="Times New Roman"/>
          <w:bCs/>
          <w:sz w:val="24"/>
          <w:szCs w:val="24"/>
        </w:rPr>
        <w:t>начинается со дня, следующего за днем официального опубликования (обнародования) решения о проведении конкурса, и заканчивается не позднее чем через 15 дней после дня официального опубликования ре</w:t>
      </w:r>
      <w:r>
        <w:rPr>
          <w:rFonts w:ascii="Times New Roman" w:hAnsi="Times New Roman"/>
          <w:bCs/>
          <w:sz w:val="24"/>
          <w:szCs w:val="24"/>
        </w:rPr>
        <w:t>шения о проведении конкурса в 16</w:t>
      </w:r>
      <w:r w:rsidRPr="00804B0A">
        <w:rPr>
          <w:rFonts w:ascii="Times New Roman" w:hAnsi="Times New Roman"/>
          <w:bCs/>
          <w:sz w:val="24"/>
          <w:szCs w:val="24"/>
        </w:rPr>
        <w:t xml:space="preserve"> часов 00 мин. по местному времени. В случае если последний день приема документов приходится на выходной день, то прием документов заканчивается в следующий первый рабочий день.</w:t>
      </w:r>
    </w:p>
    <w:p w:rsidR="00BA11D0" w:rsidRPr="00804B0A" w:rsidRDefault="00BA11D0" w:rsidP="00BA11D0">
      <w:pPr>
        <w:spacing w:after="0" w:line="240" w:lineRule="auto"/>
        <w:ind w:firstLine="540"/>
        <w:jc w:val="both"/>
        <w:rPr>
          <w:rFonts w:ascii="Times New Roman" w:hAnsi="Times New Roman"/>
          <w:sz w:val="24"/>
          <w:szCs w:val="24"/>
        </w:rPr>
      </w:pPr>
      <w:bookmarkStart w:id="0" w:name="P99"/>
      <w:bookmarkEnd w:id="0"/>
      <w:r w:rsidRPr="00804B0A">
        <w:rPr>
          <w:rFonts w:ascii="Times New Roman" w:hAnsi="Times New Roman"/>
          <w:sz w:val="24"/>
          <w:szCs w:val="24"/>
        </w:rPr>
        <w:t xml:space="preserve">4.2. Гражданин, изъявивший желание участвовать в конкурсе (далее - претендент), в  указанные в объявлении сроки представляет в конкурсную комиссию личное </w:t>
      </w:r>
      <w:hyperlink w:anchor="P216" w:history="1">
        <w:r w:rsidRPr="00804B0A">
          <w:rPr>
            <w:rFonts w:ascii="Times New Roman" w:hAnsi="Times New Roman"/>
            <w:sz w:val="24"/>
            <w:szCs w:val="24"/>
          </w:rPr>
          <w:t>заявление</w:t>
        </w:r>
      </w:hyperlink>
      <w:r w:rsidRPr="00804B0A">
        <w:rPr>
          <w:rFonts w:ascii="Times New Roman" w:hAnsi="Times New Roman"/>
          <w:sz w:val="24"/>
          <w:szCs w:val="24"/>
        </w:rPr>
        <w:t xml:space="preserve"> (приложение 1), к которому прилагаются: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а) копия паспорта или заменяющего его документа (соответствующий оригинал документа предъявляется лично при подаче документов);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б) </w:t>
      </w:r>
      <w:hyperlink w:anchor="P237" w:history="1">
        <w:r w:rsidRPr="00804B0A">
          <w:rPr>
            <w:rFonts w:ascii="Times New Roman" w:hAnsi="Times New Roman"/>
            <w:sz w:val="24"/>
            <w:szCs w:val="24"/>
          </w:rPr>
          <w:t>согласие</w:t>
        </w:r>
      </w:hyperlink>
      <w:r w:rsidRPr="00804B0A">
        <w:rPr>
          <w:rFonts w:ascii="Times New Roman" w:hAnsi="Times New Roman"/>
          <w:sz w:val="24"/>
          <w:szCs w:val="24"/>
        </w:rPr>
        <w:t xml:space="preserve"> на обработку персональных данных (приложение 2);</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в) собственноручно заполненная и подписанная </w:t>
      </w:r>
      <w:hyperlink w:anchor="P271" w:history="1">
        <w:r w:rsidRPr="00804B0A">
          <w:rPr>
            <w:rFonts w:ascii="Times New Roman" w:hAnsi="Times New Roman"/>
            <w:sz w:val="24"/>
            <w:szCs w:val="24"/>
          </w:rPr>
          <w:t>анкета</w:t>
        </w:r>
      </w:hyperlink>
      <w:r w:rsidRPr="00804B0A">
        <w:rPr>
          <w:rFonts w:ascii="Times New Roman" w:hAnsi="Times New Roman"/>
          <w:sz w:val="24"/>
          <w:szCs w:val="24"/>
        </w:rPr>
        <w:t xml:space="preserve"> (приложение 3);</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г) цветная фотография (3 x 4);</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д) справка о наличии (отсутствии) судимости и (или) факта уголовного преследования либо о прекращении уголовного преследования, выданную в порядке и по форме, установленными федеральным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е) при указании в анкете сведений о наличии образования, квалификации и стажа работы - копии документов, подтверждающих указанные сведения;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ё) программа предстоящей деятельности на должности Главы муниципального образования на бумажном и электронном носителях;</w:t>
      </w:r>
    </w:p>
    <w:p w:rsidR="00BA11D0" w:rsidRPr="00804B0A" w:rsidRDefault="00BA11D0" w:rsidP="00BA11D0">
      <w:pPr>
        <w:spacing w:after="0" w:line="240" w:lineRule="auto"/>
        <w:ind w:firstLine="540"/>
        <w:jc w:val="both"/>
        <w:rPr>
          <w:rFonts w:ascii="Times New Roman" w:hAnsi="Times New Roman"/>
          <w:sz w:val="24"/>
          <w:szCs w:val="24"/>
        </w:rPr>
      </w:pPr>
      <w:bookmarkStart w:id="1" w:name="P112"/>
      <w:bookmarkEnd w:id="1"/>
      <w:r w:rsidRPr="00804B0A">
        <w:rPr>
          <w:rFonts w:ascii="Times New Roman" w:hAnsi="Times New Roman"/>
          <w:sz w:val="24"/>
          <w:szCs w:val="24"/>
        </w:rPr>
        <w:t>ж)  по желанию гражданина -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иные документы, характеризующие его (рекомендательные письма (письма поддержки), характеристику с места работы (службы) и т.п.), а также иные документы и материалы, которые по его усмотрению необходимы для оценки его соответствия должности Главы муниципального образования.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Копии представляемых документов должны быть заверены нотариально либо заверяться лицом, принимающим документы при предъявлении подлинников.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Претендент в течение установленного срока приема документов имеет право дополнить представленные ранее в конкурсную комиссию в соответствии с настоящим пунктом документы.</w:t>
      </w:r>
    </w:p>
    <w:p w:rsidR="00BA11D0" w:rsidRPr="00804B0A" w:rsidRDefault="00BA11D0" w:rsidP="00BA11D0">
      <w:pPr>
        <w:spacing w:after="0" w:line="240" w:lineRule="auto"/>
        <w:ind w:firstLine="540"/>
        <w:jc w:val="both"/>
        <w:rPr>
          <w:rFonts w:ascii="Times New Roman" w:hAnsi="Times New Roman"/>
          <w:sz w:val="24"/>
          <w:szCs w:val="24"/>
        </w:rPr>
      </w:pPr>
      <w:r>
        <w:rPr>
          <w:rFonts w:ascii="Times New Roman" w:hAnsi="Times New Roman"/>
          <w:sz w:val="24"/>
          <w:szCs w:val="24"/>
        </w:rPr>
        <w:t>Совет</w:t>
      </w:r>
      <w:r w:rsidRPr="00804B0A">
        <w:rPr>
          <w:rFonts w:ascii="Times New Roman" w:hAnsi="Times New Roman"/>
          <w:sz w:val="24"/>
          <w:szCs w:val="24"/>
        </w:rPr>
        <w:t xml:space="preserve"> депутатов в течение 2 рабочих дней со дня окончания приема заявлений размещает поступившие в конкурсную комиссию анкеты и фотографии претендентов,</w:t>
      </w:r>
      <w:r>
        <w:rPr>
          <w:rFonts w:ascii="Times New Roman" w:hAnsi="Times New Roman"/>
          <w:sz w:val="24"/>
          <w:szCs w:val="24"/>
        </w:rPr>
        <w:t xml:space="preserve"> </w:t>
      </w:r>
      <w:r w:rsidRPr="00804B0A">
        <w:rPr>
          <w:rFonts w:ascii="Times New Roman" w:hAnsi="Times New Roman"/>
          <w:sz w:val="24"/>
          <w:szCs w:val="24"/>
        </w:rPr>
        <w:t xml:space="preserve">программы предстоящей деятельности на должность Главы муниципального образования </w:t>
      </w:r>
      <w:r w:rsidRPr="00804B0A">
        <w:rPr>
          <w:rFonts w:ascii="Times New Roman" w:hAnsi="Times New Roman"/>
          <w:sz w:val="24"/>
          <w:szCs w:val="24"/>
        </w:rPr>
        <w:lastRenderedPageBreak/>
        <w:t>на официальном сайте МО СП  «</w:t>
      </w:r>
      <w:r>
        <w:rPr>
          <w:rFonts w:ascii="Times New Roman" w:hAnsi="Times New Roman"/>
          <w:sz w:val="24"/>
          <w:szCs w:val="24"/>
        </w:rPr>
        <w:t>Верхнеталец</w:t>
      </w:r>
      <w:r w:rsidRPr="00804B0A">
        <w:rPr>
          <w:rFonts w:ascii="Times New Roman" w:hAnsi="Times New Roman"/>
          <w:sz w:val="24"/>
          <w:szCs w:val="24"/>
        </w:rPr>
        <w:t>кое» в сети Интернет для всеобщего сведения.</w:t>
      </w:r>
    </w:p>
    <w:p w:rsidR="00BA11D0" w:rsidRPr="00804B0A" w:rsidRDefault="00BA11D0" w:rsidP="00BA11D0">
      <w:pPr>
        <w:spacing w:after="0" w:line="240" w:lineRule="auto"/>
        <w:ind w:firstLine="540"/>
        <w:jc w:val="both"/>
        <w:rPr>
          <w:rFonts w:ascii="Times New Roman" w:hAnsi="Times New Roman"/>
          <w:sz w:val="24"/>
          <w:szCs w:val="24"/>
        </w:rPr>
      </w:pPr>
      <w:bookmarkStart w:id="2" w:name="P106"/>
      <w:bookmarkEnd w:id="2"/>
      <w:r w:rsidRPr="00804B0A">
        <w:rPr>
          <w:rFonts w:ascii="Times New Roman" w:hAnsi="Times New Roman"/>
          <w:sz w:val="24"/>
          <w:szCs w:val="24"/>
        </w:rPr>
        <w:t xml:space="preserve">4.3. Претенденту выдается </w:t>
      </w:r>
      <w:hyperlink w:anchor="P319" w:history="1">
        <w:r w:rsidRPr="00804B0A">
          <w:rPr>
            <w:rFonts w:ascii="Times New Roman" w:hAnsi="Times New Roman"/>
            <w:sz w:val="24"/>
            <w:szCs w:val="24"/>
          </w:rPr>
          <w:t>расписка</w:t>
        </w:r>
      </w:hyperlink>
      <w:r w:rsidRPr="00804B0A">
        <w:rPr>
          <w:rFonts w:ascii="Times New Roman" w:hAnsi="Times New Roman"/>
          <w:sz w:val="24"/>
          <w:szCs w:val="24"/>
        </w:rPr>
        <w:t xml:space="preserve"> о приеме документов (приложение 4).</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4.4. Конкурсная комиссия в течение 5 рабочих дней со дня окончания приема документов, указанных в </w:t>
      </w:r>
      <w:r>
        <w:rPr>
          <w:rFonts w:ascii="Times New Roman" w:hAnsi="Times New Roman"/>
          <w:sz w:val="24"/>
          <w:szCs w:val="24"/>
        </w:rPr>
        <w:t>п.</w:t>
      </w:r>
      <w:r w:rsidRPr="00804B0A">
        <w:rPr>
          <w:rFonts w:ascii="Times New Roman" w:hAnsi="Times New Roman"/>
          <w:sz w:val="24"/>
          <w:szCs w:val="24"/>
        </w:rPr>
        <w:t>4.</w:t>
      </w:r>
      <w:hyperlink w:anchor="P105" w:history="1">
        <w:r w:rsidRPr="00804B0A">
          <w:rPr>
            <w:rFonts w:ascii="Times New Roman" w:hAnsi="Times New Roman"/>
            <w:sz w:val="24"/>
            <w:szCs w:val="24"/>
          </w:rPr>
          <w:t>2</w:t>
        </w:r>
      </w:hyperlink>
      <w:r w:rsidRPr="00804B0A">
        <w:rPr>
          <w:rFonts w:ascii="Times New Roman" w:hAnsi="Times New Roman"/>
          <w:sz w:val="24"/>
          <w:szCs w:val="24"/>
        </w:rPr>
        <w:t xml:space="preserve">, проводит заседание, на котором проверяется наличие и оцениваются документы, представленные претендентами, на соответствие требованиям, установленным </w:t>
      </w:r>
      <w:hyperlink w:anchor="P50" w:history="1">
        <w:r w:rsidRPr="00804B0A">
          <w:rPr>
            <w:rFonts w:ascii="Times New Roman" w:hAnsi="Times New Roman"/>
            <w:sz w:val="24"/>
            <w:szCs w:val="24"/>
          </w:rPr>
          <w:t>пунктами 2.1</w:t>
        </w:r>
      </w:hyperlink>
      <w:r w:rsidRPr="00804B0A">
        <w:rPr>
          <w:rFonts w:ascii="Times New Roman" w:hAnsi="Times New Roman"/>
          <w:sz w:val="24"/>
          <w:szCs w:val="24"/>
        </w:rPr>
        <w:t xml:space="preserve">, </w:t>
      </w:r>
      <w:hyperlink w:anchor="P99" w:history="1">
        <w:r w:rsidRPr="00804B0A">
          <w:rPr>
            <w:rFonts w:ascii="Times New Roman" w:hAnsi="Times New Roman"/>
            <w:sz w:val="24"/>
            <w:szCs w:val="24"/>
          </w:rPr>
          <w:t>4.2</w:t>
        </w:r>
      </w:hyperlink>
      <w:r w:rsidRPr="00804B0A">
        <w:rPr>
          <w:rFonts w:ascii="Times New Roman" w:hAnsi="Times New Roman"/>
          <w:sz w:val="24"/>
          <w:szCs w:val="24"/>
        </w:rPr>
        <w:t xml:space="preserve"> настоящего Порядка.</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Основаниями для отказа претенденту в допуске к участию в конкурсе являются:</w:t>
      </w:r>
    </w:p>
    <w:p w:rsidR="00BA11D0" w:rsidRPr="00804B0A" w:rsidRDefault="00BA11D0" w:rsidP="00BA11D0">
      <w:pPr>
        <w:spacing w:after="0"/>
        <w:ind w:firstLine="709"/>
        <w:rPr>
          <w:rFonts w:ascii="Times New Roman" w:hAnsi="Times New Roman"/>
          <w:sz w:val="24"/>
          <w:szCs w:val="24"/>
        </w:rPr>
      </w:pPr>
      <w:bookmarkStart w:id="3" w:name="sub_1541"/>
      <w:r w:rsidRPr="00804B0A">
        <w:rPr>
          <w:rFonts w:ascii="Times New Roman" w:hAnsi="Times New Roman"/>
          <w:sz w:val="24"/>
          <w:szCs w:val="24"/>
        </w:rPr>
        <w:t>1) несвоевременное представление документов в конкурсную комиссию;</w:t>
      </w:r>
    </w:p>
    <w:p w:rsidR="00BA11D0" w:rsidRPr="00804B0A" w:rsidRDefault="00BA11D0" w:rsidP="00BA11D0">
      <w:pPr>
        <w:spacing w:after="0"/>
        <w:ind w:firstLine="709"/>
        <w:rPr>
          <w:rFonts w:ascii="Times New Roman" w:hAnsi="Times New Roman"/>
          <w:sz w:val="24"/>
          <w:szCs w:val="24"/>
        </w:rPr>
      </w:pPr>
      <w:bookmarkStart w:id="4" w:name="sub_1542"/>
      <w:bookmarkEnd w:id="3"/>
      <w:r w:rsidRPr="00804B0A">
        <w:rPr>
          <w:rFonts w:ascii="Times New Roman" w:hAnsi="Times New Roman"/>
          <w:sz w:val="24"/>
          <w:szCs w:val="24"/>
        </w:rPr>
        <w:t>2) неполное представление документов в конкурсную комиссию;</w:t>
      </w:r>
    </w:p>
    <w:p w:rsidR="00BA11D0" w:rsidRPr="00804B0A" w:rsidRDefault="00BA11D0" w:rsidP="00BA11D0">
      <w:pPr>
        <w:spacing w:after="0"/>
        <w:ind w:firstLine="709"/>
        <w:rPr>
          <w:rFonts w:ascii="Times New Roman" w:hAnsi="Times New Roman"/>
          <w:sz w:val="24"/>
          <w:szCs w:val="24"/>
        </w:rPr>
      </w:pPr>
      <w:bookmarkStart w:id="5" w:name="sub_1543"/>
      <w:bookmarkEnd w:id="4"/>
      <w:r w:rsidRPr="00804B0A">
        <w:rPr>
          <w:rFonts w:ascii="Times New Roman" w:hAnsi="Times New Roman"/>
          <w:sz w:val="24"/>
          <w:szCs w:val="24"/>
        </w:rPr>
        <w:t>3) возраст моложе 21 года на день проведения конкурса;</w:t>
      </w:r>
    </w:p>
    <w:p w:rsidR="00BA11D0" w:rsidRPr="00804B0A" w:rsidRDefault="00BA11D0" w:rsidP="00BA11D0">
      <w:pPr>
        <w:spacing w:after="0"/>
        <w:ind w:firstLine="709"/>
        <w:jc w:val="both"/>
        <w:rPr>
          <w:rFonts w:ascii="Times New Roman" w:hAnsi="Times New Roman"/>
          <w:sz w:val="24"/>
          <w:szCs w:val="24"/>
        </w:rPr>
      </w:pPr>
      <w:bookmarkStart w:id="6" w:name="sub_1544"/>
      <w:bookmarkEnd w:id="5"/>
      <w:r w:rsidRPr="00804B0A">
        <w:rPr>
          <w:rFonts w:ascii="Times New Roman" w:hAnsi="Times New Roman"/>
          <w:sz w:val="24"/>
          <w:szCs w:val="24"/>
        </w:rPr>
        <w:t>4) признание недееспособным решением суда, вступившим в законную силу;</w:t>
      </w:r>
    </w:p>
    <w:p w:rsidR="00BA11D0" w:rsidRPr="00804B0A" w:rsidRDefault="00BA11D0" w:rsidP="00BA11D0">
      <w:pPr>
        <w:spacing w:after="0"/>
        <w:ind w:firstLine="709"/>
        <w:jc w:val="both"/>
        <w:rPr>
          <w:rFonts w:ascii="Times New Roman" w:hAnsi="Times New Roman"/>
          <w:sz w:val="24"/>
          <w:szCs w:val="24"/>
        </w:rPr>
      </w:pPr>
      <w:bookmarkStart w:id="7" w:name="sub_1545"/>
      <w:bookmarkEnd w:id="6"/>
      <w:r w:rsidRPr="00804B0A">
        <w:rPr>
          <w:rFonts w:ascii="Times New Roman" w:hAnsi="Times New Roman"/>
          <w:sz w:val="24"/>
          <w:szCs w:val="24"/>
        </w:rPr>
        <w:t>5) нахождение на день проведения конкурса в местах лишения свободы по приговору суда;</w:t>
      </w:r>
    </w:p>
    <w:p w:rsidR="00BA11D0" w:rsidRPr="00804B0A" w:rsidRDefault="00BA11D0" w:rsidP="00BA11D0">
      <w:pPr>
        <w:spacing w:after="0"/>
        <w:ind w:firstLine="709"/>
        <w:jc w:val="both"/>
        <w:rPr>
          <w:rFonts w:ascii="Times New Roman" w:hAnsi="Times New Roman"/>
          <w:sz w:val="24"/>
          <w:szCs w:val="24"/>
        </w:rPr>
      </w:pPr>
      <w:bookmarkStart w:id="8" w:name="sub_1546"/>
      <w:bookmarkEnd w:id="7"/>
      <w:r w:rsidRPr="00804B0A">
        <w:rPr>
          <w:rFonts w:ascii="Times New Roman" w:hAnsi="Times New Roman"/>
          <w:sz w:val="24"/>
          <w:szCs w:val="24"/>
        </w:rPr>
        <w:t>6) осуждение к лишению свободы за совершение тяжких и (или) особо тяжких преступлений и имеющаяся на день проведения конкурса неснятая и непогашенная судимость за указанные преступления;</w:t>
      </w:r>
    </w:p>
    <w:p w:rsidR="00BA11D0" w:rsidRPr="00804B0A" w:rsidRDefault="00BA11D0" w:rsidP="00BA11D0">
      <w:pPr>
        <w:spacing w:after="0"/>
        <w:ind w:firstLine="709"/>
        <w:jc w:val="both"/>
        <w:rPr>
          <w:rFonts w:ascii="Times New Roman" w:hAnsi="Times New Roman"/>
          <w:sz w:val="24"/>
          <w:szCs w:val="24"/>
        </w:rPr>
      </w:pPr>
      <w:bookmarkStart w:id="9" w:name="sub_1547"/>
      <w:bookmarkEnd w:id="8"/>
      <w:r w:rsidRPr="00804B0A">
        <w:rPr>
          <w:rFonts w:ascii="Times New Roman" w:hAnsi="Times New Roman"/>
          <w:sz w:val="24"/>
          <w:szCs w:val="24"/>
        </w:rPr>
        <w:t>7) осуждение к лишению свободы за совершение тяжких преступлений, судимость за которые снята или погашена, - до истечения десяти лет со дня снятия или погашения судимости на день проведения конкурса;</w:t>
      </w:r>
    </w:p>
    <w:p w:rsidR="00BA11D0" w:rsidRPr="00804B0A" w:rsidRDefault="00BA11D0" w:rsidP="00BA11D0">
      <w:pPr>
        <w:spacing w:after="0"/>
        <w:ind w:firstLine="709"/>
        <w:jc w:val="both"/>
        <w:rPr>
          <w:rFonts w:ascii="Times New Roman" w:hAnsi="Times New Roman"/>
          <w:sz w:val="24"/>
          <w:szCs w:val="24"/>
        </w:rPr>
      </w:pPr>
      <w:bookmarkStart w:id="10" w:name="sub_1548"/>
      <w:bookmarkEnd w:id="9"/>
      <w:r w:rsidRPr="00804B0A">
        <w:rPr>
          <w:rFonts w:ascii="Times New Roman" w:hAnsi="Times New Roman"/>
          <w:sz w:val="24"/>
          <w:szCs w:val="24"/>
        </w:rPr>
        <w:t>8) осуждение к лишению свободы за совершение особо тяжких преступлений, судимость за которые снята или погашена, - до истечения пятнадцати лет со дня снятия или погашения судимости на день проведения конкурса;</w:t>
      </w:r>
    </w:p>
    <w:p w:rsidR="00BA11D0" w:rsidRPr="00804B0A" w:rsidRDefault="00BA11D0" w:rsidP="00BA11D0">
      <w:pPr>
        <w:spacing w:after="0"/>
        <w:ind w:firstLine="709"/>
        <w:jc w:val="both"/>
        <w:rPr>
          <w:rFonts w:ascii="Times New Roman" w:hAnsi="Times New Roman"/>
          <w:sz w:val="24"/>
          <w:szCs w:val="24"/>
        </w:rPr>
      </w:pPr>
      <w:bookmarkStart w:id="11" w:name="sub_1549"/>
      <w:bookmarkEnd w:id="10"/>
      <w:r w:rsidRPr="00804B0A">
        <w:rPr>
          <w:rFonts w:ascii="Times New Roman" w:hAnsi="Times New Roman"/>
          <w:sz w:val="24"/>
          <w:szCs w:val="24"/>
        </w:rPr>
        <w:t xml:space="preserve">9) осуждение за совершение преступлений экстремистской направленности, предусмотренных </w:t>
      </w:r>
      <w:r w:rsidRPr="00804B0A">
        <w:rPr>
          <w:rStyle w:val="a5"/>
          <w:rFonts w:ascii="Times New Roman" w:hAnsi="Times New Roman"/>
          <w:b w:val="0"/>
          <w:color w:val="auto"/>
          <w:sz w:val="24"/>
          <w:szCs w:val="24"/>
        </w:rPr>
        <w:t>Уголовным кодексом</w:t>
      </w:r>
      <w:r w:rsidRPr="00804B0A">
        <w:rPr>
          <w:rFonts w:ascii="Times New Roman" w:hAnsi="Times New Roman"/>
          <w:sz w:val="24"/>
          <w:szCs w:val="24"/>
        </w:rPr>
        <w:t xml:space="preserve"> Российской Федерации, и имеющаяся на день проведения конкурса неснятая и непогашенная судимость за указанные преступления, если на таких лиц не распространяется действие </w:t>
      </w:r>
      <w:r w:rsidRPr="00804B0A">
        <w:rPr>
          <w:rStyle w:val="a5"/>
          <w:rFonts w:ascii="Times New Roman" w:hAnsi="Times New Roman"/>
          <w:b w:val="0"/>
          <w:color w:val="auto"/>
          <w:sz w:val="24"/>
          <w:szCs w:val="24"/>
        </w:rPr>
        <w:t>подпунктов 5</w:t>
      </w:r>
      <w:r w:rsidRPr="00804B0A">
        <w:rPr>
          <w:rFonts w:ascii="Times New Roman" w:hAnsi="Times New Roman"/>
          <w:sz w:val="24"/>
          <w:szCs w:val="24"/>
        </w:rPr>
        <w:t xml:space="preserve"> и</w:t>
      </w:r>
      <w:r>
        <w:rPr>
          <w:rFonts w:ascii="Times New Roman" w:hAnsi="Times New Roman"/>
          <w:sz w:val="24"/>
          <w:szCs w:val="24"/>
        </w:rPr>
        <w:t xml:space="preserve"> </w:t>
      </w:r>
      <w:r w:rsidRPr="00804B0A">
        <w:rPr>
          <w:rStyle w:val="a5"/>
          <w:rFonts w:ascii="Times New Roman" w:hAnsi="Times New Roman"/>
          <w:b w:val="0"/>
          <w:color w:val="auto"/>
          <w:sz w:val="24"/>
          <w:szCs w:val="24"/>
        </w:rPr>
        <w:t>6</w:t>
      </w:r>
      <w:r>
        <w:rPr>
          <w:rStyle w:val="a5"/>
          <w:rFonts w:ascii="Times New Roman" w:hAnsi="Times New Roman"/>
          <w:b w:val="0"/>
          <w:color w:val="auto"/>
          <w:sz w:val="24"/>
          <w:szCs w:val="24"/>
        </w:rPr>
        <w:t xml:space="preserve"> </w:t>
      </w:r>
      <w:r w:rsidRPr="00804B0A">
        <w:rPr>
          <w:rFonts w:ascii="Times New Roman" w:hAnsi="Times New Roman"/>
          <w:sz w:val="24"/>
          <w:szCs w:val="24"/>
        </w:rPr>
        <w:t>настоящего пункта;</w:t>
      </w:r>
    </w:p>
    <w:p w:rsidR="00BA11D0" w:rsidRPr="00804B0A" w:rsidRDefault="00BA11D0" w:rsidP="00BA11D0">
      <w:pPr>
        <w:autoSpaceDE w:val="0"/>
        <w:autoSpaceDN w:val="0"/>
        <w:adjustRightInd w:val="0"/>
        <w:spacing w:after="0" w:line="240" w:lineRule="auto"/>
        <w:ind w:firstLine="708"/>
        <w:jc w:val="both"/>
        <w:rPr>
          <w:rFonts w:ascii="Times New Roman" w:hAnsi="Times New Roman"/>
          <w:sz w:val="24"/>
          <w:szCs w:val="24"/>
        </w:rPr>
      </w:pPr>
      <w:r w:rsidRPr="00804B0A">
        <w:rPr>
          <w:rFonts w:ascii="Times New Roman" w:hAnsi="Times New Roman"/>
          <w:sz w:val="24"/>
          <w:szCs w:val="24"/>
        </w:rPr>
        <w:t xml:space="preserve">10) осужденные к лишению свободы за совершение преступлений, предусмотренных </w:t>
      </w:r>
      <w:hyperlink r:id="rId6" w:history="1">
        <w:r w:rsidRPr="00804B0A">
          <w:rPr>
            <w:rFonts w:ascii="Times New Roman" w:hAnsi="Times New Roman"/>
            <w:color w:val="0000FF"/>
            <w:sz w:val="24"/>
            <w:szCs w:val="24"/>
          </w:rPr>
          <w:t>статьей 106</w:t>
        </w:r>
      </w:hyperlink>
      <w:r w:rsidRPr="00804B0A">
        <w:rPr>
          <w:rFonts w:ascii="Times New Roman" w:hAnsi="Times New Roman"/>
          <w:sz w:val="24"/>
          <w:szCs w:val="24"/>
        </w:rPr>
        <w:t xml:space="preserve">, </w:t>
      </w:r>
      <w:hyperlink r:id="rId7" w:history="1">
        <w:r w:rsidRPr="00804B0A">
          <w:rPr>
            <w:rFonts w:ascii="Times New Roman" w:hAnsi="Times New Roman"/>
            <w:color w:val="0000FF"/>
            <w:sz w:val="24"/>
            <w:szCs w:val="24"/>
          </w:rPr>
          <w:t>частью второй статьи 107</w:t>
        </w:r>
      </w:hyperlink>
      <w:r w:rsidRPr="00804B0A">
        <w:rPr>
          <w:rFonts w:ascii="Times New Roman" w:hAnsi="Times New Roman"/>
          <w:sz w:val="24"/>
          <w:szCs w:val="24"/>
        </w:rPr>
        <w:t xml:space="preserve">, </w:t>
      </w:r>
      <w:hyperlink r:id="rId8" w:history="1">
        <w:r w:rsidRPr="00804B0A">
          <w:rPr>
            <w:rFonts w:ascii="Times New Roman" w:hAnsi="Times New Roman"/>
            <w:color w:val="0000FF"/>
            <w:sz w:val="24"/>
            <w:szCs w:val="24"/>
          </w:rPr>
          <w:t>частью третьей статьи 110.1</w:t>
        </w:r>
      </w:hyperlink>
      <w:r w:rsidRPr="00804B0A">
        <w:rPr>
          <w:rFonts w:ascii="Times New Roman" w:hAnsi="Times New Roman"/>
          <w:sz w:val="24"/>
          <w:szCs w:val="24"/>
        </w:rPr>
        <w:t xml:space="preserve">, </w:t>
      </w:r>
      <w:hyperlink r:id="rId9" w:history="1">
        <w:r w:rsidRPr="00804B0A">
          <w:rPr>
            <w:rFonts w:ascii="Times New Roman" w:hAnsi="Times New Roman"/>
            <w:color w:val="0000FF"/>
            <w:sz w:val="24"/>
            <w:szCs w:val="24"/>
          </w:rPr>
          <w:t>частью второй статьи 112</w:t>
        </w:r>
      </w:hyperlink>
      <w:r w:rsidRPr="00804B0A">
        <w:rPr>
          <w:rFonts w:ascii="Times New Roman" w:hAnsi="Times New Roman"/>
          <w:sz w:val="24"/>
          <w:szCs w:val="24"/>
        </w:rPr>
        <w:t xml:space="preserve">, </w:t>
      </w:r>
      <w:hyperlink r:id="rId10" w:history="1">
        <w:r w:rsidRPr="00804B0A">
          <w:rPr>
            <w:rFonts w:ascii="Times New Roman" w:hAnsi="Times New Roman"/>
            <w:color w:val="0000FF"/>
            <w:sz w:val="24"/>
            <w:szCs w:val="24"/>
          </w:rPr>
          <w:t>частью второй статьи 119</w:t>
        </w:r>
      </w:hyperlink>
      <w:r w:rsidRPr="00804B0A">
        <w:rPr>
          <w:rFonts w:ascii="Times New Roman" w:hAnsi="Times New Roman"/>
          <w:sz w:val="24"/>
          <w:szCs w:val="24"/>
        </w:rPr>
        <w:t xml:space="preserve">, </w:t>
      </w:r>
      <w:hyperlink r:id="rId11" w:history="1">
        <w:r w:rsidRPr="00804B0A">
          <w:rPr>
            <w:rFonts w:ascii="Times New Roman" w:hAnsi="Times New Roman"/>
            <w:color w:val="0000FF"/>
            <w:sz w:val="24"/>
            <w:szCs w:val="24"/>
          </w:rPr>
          <w:t>частью первой статьи 126</w:t>
        </w:r>
      </w:hyperlink>
      <w:r w:rsidRPr="00804B0A">
        <w:rPr>
          <w:rFonts w:ascii="Times New Roman" w:hAnsi="Times New Roman"/>
          <w:sz w:val="24"/>
          <w:szCs w:val="24"/>
        </w:rPr>
        <w:t xml:space="preserve">, </w:t>
      </w:r>
      <w:hyperlink r:id="rId12" w:history="1">
        <w:r w:rsidRPr="00804B0A">
          <w:rPr>
            <w:rFonts w:ascii="Times New Roman" w:hAnsi="Times New Roman"/>
            <w:color w:val="0000FF"/>
            <w:sz w:val="24"/>
            <w:szCs w:val="24"/>
          </w:rPr>
          <w:t>частью второй статьи 127</w:t>
        </w:r>
      </w:hyperlink>
      <w:r w:rsidRPr="00804B0A">
        <w:rPr>
          <w:rFonts w:ascii="Times New Roman" w:hAnsi="Times New Roman"/>
          <w:sz w:val="24"/>
          <w:szCs w:val="24"/>
        </w:rPr>
        <w:t xml:space="preserve">, </w:t>
      </w:r>
      <w:hyperlink r:id="rId13" w:history="1">
        <w:r w:rsidRPr="00804B0A">
          <w:rPr>
            <w:rFonts w:ascii="Times New Roman" w:hAnsi="Times New Roman"/>
            <w:color w:val="0000FF"/>
            <w:sz w:val="24"/>
            <w:szCs w:val="24"/>
          </w:rPr>
          <w:t>частью первой статьи 127.2</w:t>
        </w:r>
      </w:hyperlink>
      <w:r w:rsidRPr="00804B0A">
        <w:rPr>
          <w:rFonts w:ascii="Times New Roman" w:hAnsi="Times New Roman"/>
          <w:sz w:val="24"/>
          <w:szCs w:val="24"/>
        </w:rPr>
        <w:t xml:space="preserve">, </w:t>
      </w:r>
      <w:hyperlink r:id="rId14" w:history="1">
        <w:r w:rsidRPr="00804B0A">
          <w:rPr>
            <w:rFonts w:ascii="Times New Roman" w:hAnsi="Times New Roman"/>
            <w:color w:val="0000FF"/>
            <w:sz w:val="24"/>
            <w:szCs w:val="24"/>
          </w:rPr>
          <w:t>статьей 136</w:t>
        </w:r>
      </w:hyperlink>
      <w:r w:rsidRPr="00804B0A">
        <w:rPr>
          <w:rFonts w:ascii="Times New Roman" w:hAnsi="Times New Roman"/>
          <w:sz w:val="24"/>
          <w:szCs w:val="24"/>
        </w:rPr>
        <w:t>,</w:t>
      </w:r>
      <w:hyperlink r:id="rId15" w:history="1">
        <w:r w:rsidRPr="00804B0A">
          <w:rPr>
            <w:rFonts w:ascii="Times New Roman" w:hAnsi="Times New Roman"/>
            <w:color w:val="0000FF"/>
            <w:sz w:val="24"/>
            <w:szCs w:val="24"/>
          </w:rPr>
          <w:t>частями второй</w:t>
        </w:r>
      </w:hyperlink>
      <w:r w:rsidRPr="00804B0A">
        <w:rPr>
          <w:rFonts w:ascii="Times New Roman" w:hAnsi="Times New Roman"/>
          <w:sz w:val="24"/>
          <w:szCs w:val="24"/>
        </w:rPr>
        <w:t xml:space="preserve"> и </w:t>
      </w:r>
      <w:hyperlink r:id="rId16" w:history="1">
        <w:r w:rsidRPr="00804B0A">
          <w:rPr>
            <w:rFonts w:ascii="Times New Roman" w:hAnsi="Times New Roman"/>
            <w:color w:val="0000FF"/>
            <w:sz w:val="24"/>
            <w:szCs w:val="24"/>
          </w:rPr>
          <w:t>третьей статьи 141</w:t>
        </w:r>
      </w:hyperlink>
      <w:r w:rsidRPr="00804B0A">
        <w:rPr>
          <w:rFonts w:ascii="Times New Roman" w:hAnsi="Times New Roman"/>
          <w:sz w:val="24"/>
          <w:szCs w:val="24"/>
        </w:rPr>
        <w:t xml:space="preserve">, </w:t>
      </w:r>
      <w:hyperlink r:id="rId17" w:history="1">
        <w:r w:rsidRPr="00804B0A">
          <w:rPr>
            <w:rFonts w:ascii="Times New Roman" w:hAnsi="Times New Roman"/>
            <w:color w:val="0000FF"/>
            <w:sz w:val="24"/>
            <w:szCs w:val="24"/>
          </w:rPr>
          <w:t>частью первой статьи 142</w:t>
        </w:r>
      </w:hyperlink>
      <w:r w:rsidRPr="00804B0A">
        <w:rPr>
          <w:rFonts w:ascii="Times New Roman" w:hAnsi="Times New Roman"/>
          <w:sz w:val="24"/>
          <w:szCs w:val="24"/>
        </w:rPr>
        <w:t xml:space="preserve">, </w:t>
      </w:r>
      <w:hyperlink r:id="rId18" w:history="1">
        <w:r w:rsidRPr="00804B0A">
          <w:rPr>
            <w:rFonts w:ascii="Times New Roman" w:hAnsi="Times New Roman"/>
            <w:color w:val="0000FF"/>
            <w:sz w:val="24"/>
            <w:szCs w:val="24"/>
          </w:rPr>
          <w:t>статьей 142.1</w:t>
        </w:r>
      </w:hyperlink>
      <w:r w:rsidRPr="00804B0A">
        <w:rPr>
          <w:rFonts w:ascii="Times New Roman" w:hAnsi="Times New Roman"/>
          <w:sz w:val="24"/>
          <w:szCs w:val="24"/>
        </w:rPr>
        <w:t xml:space="preserve">, </w:t>
      </w:r>
      <w:hyperlink r:id="rId19" w:history="1">
        <w:r w:rsidRPr="00804B0A">
          <w:rPr>
            <w:rFonts w:ascii="Times New Roman" w:hAnsi="Times New Roman"/>
            <w:color w:val="0000FF"/>
            <w:sz w:val="24"/>
            <w:szCs w:val="24"/>
          </w:rPr>
          <w:t>частями первой</w:t>
        </w:r>
      </w:hyperlink>
      <w:r w:rsidRPr="00804B0A">
        <w:rPr>
          <w:rFonts w:ascii="Times New Roman" w:hAnsi="Times New Roman"/>
          <w:sz w:val="24"/>
          <w:szCs w:val="24"/>
        </w:rPr>
        <w:t xml:space="preserve"> и </w:t>
      </w:r>
      <w:hyperlink r:id="rId20" w:history="1">
        <w:r w:rsidRPr="00804B0A">
          <w:rPr>
            <w:rFonts w:ascii="Times New Roman" w:hAnsi="Times New Roman"/>
            <w:color w:val="0000FF"/>
            <w:sz w:val="24"/>
            <w:szCs w:val="24"/>
          </w:rPr>
          <w:t>третьей статьи 142.2</w:t>
        </w:r>
      </w:hyperlink>
      <w:r w:rsidRPr="00804B0A">
        <w:rPr>
          <w:rFonts w:ascii="Times New Roman" w:hAnsi="Times New Roman"/>
          <w:sz w:val="24"/>
          <w:szCs w:val="24"/>
        </w:rPr>
        <w:t xml:space="preserve">, </w:t>
      </w:r>
      <w:hyperlink r:id="rId21" w:history="1">
        <w:r w:rsidRPr="00804B0A">
          <w:rPr>
            <w:rFonts w:ascii="Times New Roman" w:hAnsi="Times New Roman"/>
            <w:color w:val="0000FF"/>
            <w:sz w:val="24"/>
            <w:szCs w:val="24"/>
          </w:rPr>
          <w:t>частью первой статьи 150</w:t>
        </w:r>
      </w:hyperlink>
      <w:r w:rsidRPr="00804B0A">
        <w:rPr>
          <w:rFonts w:ascii="Times New Roman" w:hAnsi="Times New Roman"/>
          <w:sz w:val="24"/>
          <w:szCs w:val="24"/>
        </w:rPr>
        <w:t xml:space="preserve">, </w:t>
      </w:r>
      <w:hyperlink r:id="rId22" w:history="1">
        <w:r w:rsidRPr="00804B0A">
          <w:rPr>
            <w:rFonts w:ascii="Times New Roman" w:hAnsi="Times New Roman"/>
            <w:color w:val="0000FF"/>
            <w:sz w:val="24"/>
            <w:szCs w:val="24"/>
          </w:rPr>
          <w:t>частью второй статьи 158</w:t>
        </w:r>
      </w:hyperlink>
      <w:r w:rsidRPr="00804B0A">
        <w:rPr>
          <w:rFonts w:ascii="Times New Roman" w:hAnsi="Times New Roman"/>
          <w:sz w:val="24"/>
          <w:szCs w:val="24"/>
        </w:rPr>
        <w:t xml:space="preserve">, </w:t>
      </w:r>
      <w:hyperlink r:id="rId23" w:history="1">
        <w:r w:rsidRPr="00804B0A">
          <w:rPr>
            <w:rFonts w:ascii="Times New Roman" w:hAnsi="Times New Roman"/>
            <w:color w:val="0000FF"/>
            <w:sz w:val="24"/>
            <w:szCs w:val="24"/>
          </w:rPr>
          <w:t>частями второй</w:t>
        </w:r>
      </w:hyperlink>
      <w:r w:rsidRPr="00804B0A">
        <w:rPr>
          <w:rFonts w:ascii="Times New Roman" w:hAnsi="Times New Roman"/>
          <w:sz w:val="24"/>
          <w:szCs w:val="24"/>
        </w:rPr>
        <w:t xml:space="preserve"> и </w:t>
      </w:r>
      <w:hyperlink r:id="rId24" w:history="1">
        <w:r w:rsidRPr="00804B0A">
          <w:rPr>
            <w:rFonts w:ascii="Times New Roman" w:hAnsi="Times New Roman"/>
            <w:color w:val="0000FF"/>
            <w:sz w:val="24"/>
            <w:szCs w:val="24"/>
          </w:rPr>
          <w:t>пятой статьи 159</w:t>
        </w:r>
      </w:hyperlink>
      <w:r w:rsidRPr="00804B0A">
        <w:rPr>
          <w:rFonts w:ascii="Times New Roman" w:hAnsi="Times New Roman"/>
          <w:sz w:val="24"/>
          <w:szCs w:val="24"/>
        </w:rPr>
        <w:t xml:space="preserve">, </w:t>
      </w:r>
      <w:hyperlink r:id="rId25" w:history="1">
        <w:r w:rsidRPr="00804B0A">
          <w:rPr>
            <w:rFonts w:ascii="Times New Roman" w:hAnsi="Times New Roman"/>
            <w:color w:val="0000FF"/>
            <w:sz w:val="24"/>
            <w:szCs w:val="24"/>
          </w:rPr>
          <w:t>частью второй статьи 159.1</w:t>
        </w:r>
      </w:hyperlink>
      <w:r w:rsidRPr="00804B0A">
        <w:rPr>
          <w:rFonts w:ascii="Times New Roman" w:hAnsi="Times New Roman"/>
          <w:sz w:val="24"/>
          <w:szCs w:val="24"/>
        </w:rPr>
        <w:t xml:space="preserve">, </w:t>
      </w:r>
      <w:hyperlink r:id="rId26" w:history="1">
        <w:r w:rsidRPr="00804B0A">
          <w:rPr>
            <w:rFonts w:ascii="Times New Roman" w:hAnsi="Times New Roman"/>
            <w:color w:val="0000FF"/>
            <w:sz w:val="24"/>
            <w:szCs w:val="24"/>
          </w:rPr>
          <w:t>частью второй статьи 159.2</w:t>
        </w:r>
      </w:hyperlink>
      <w:r w:rsidRPr="00804B0A">
        <w:rPr>
          <w:rFonts w:ascii="Times New Roman" w:hAnsi="Times New Roman"/>
          <w:sz w:val="24"/>
          <w:szCs w:val="24"/>
        </w:rPr>
        <w:t xml:space="preserve">, </w:t>
      </w:r>
      <w:hyperlink r:id="rId27" w:history="1">
        <w:r w:rsidRPr="00804B0A">
          <w:rPr>
            <w:rFonts w:ascii="Times New Roman" w:hAnsi="Times New Roman"/>
            <w:color w:val="0000FF"/>
            <w:sz w:val="24"/>
            <w:szCs w:val="24"/>
          </w:rPr>
          <w:t>частью второй статьи 159.3</w:t>
        </w:r>
      </w:hyperlink>
      <w:r w:rsidRPr="00804B0A">
        <w:rPr>
          <w:rFonts w:ascii="Times New Roman" w:hAnsi="Times New Roman"/>
          <w:sz w:val="24"/>
          <w:szCs w:val="24"/>
        </w:rPr>
        <w:t xml:space="preserve">, </w:t>
      </w:r>
      <w:hyperlink r:id="rId28" w:history="1">
        <w:r w:rsidRPr="00804B0A">
          <w:rPr>
            <w:rFonts w:ascii="Times New Roman" w:hAnsi="Times New Roman"/>
            <w:color w:val="0000FF"/>
            <w:sz w:val="24"/>
            <w:szCs w:val="24"/>
          </w:rPr>
          <w:t>частью второй статьи 159.5</w:t>
        </w:r>
      </w:hyperlink>
      <w:r w:rsidRPr="00804B0A">
        <w:rPr>
          <w:rFonts w:ascii="Times New Roman" w:hAnsi="Times New Roman"/>
          <w:sz w:val="24"/>
          <w:szCs w:val="24"/>
        </w:rPr>
        <w:t xml:space="preserve">, </w:t>
      </w:r>
      <w:hyperlink r:id="rId29" w:history="1">
        <w:r w:rsidRPr="00804B0A">
          <w:rPr>
            <w:rFonts w:ascii="Times New Roman" w:hAnsi="Times New Roman"/>
            <w:color w:val="0000FF"/>
            <w:sz w:val="24"/>
            <w:szCs w:val="24"/>
          </w:rPr>
          <w:t>частью второй статьи 159.6</w:t>
        </w:r>
      </w:hyperlink>
      <w:r w:rsidRPr="00804B0A">
        <w:rPr>
          <w:rFonts w:ascii="Times New Roman" w:hAnsi="Times New Roman"/>
          <w:sz w:val="24"/>
          <w:szCs w:val="24"/>
        </w:rPr>
        <w:t xml:space="preserve">, </w:t>
      </w:r>
      <w:hyperlink r:id="rId30" w:history="1">
        <w:r w:rsidRPr="00804B0A">
          <w:rPr>
            <w:rFonts w:ascii="Times New Roman" w:hAnsi="Times New Roman"/>
            <w:color w:val="0000FF"/>
            <w:sz w:val="24"/>
            <w:szCs w:val="24"/>
          </w:rPr>
          <w:t>частью второй статьи 160</w:t>
        </w:r>
      </w:hyperlink>
      <w:r w:rsidRPr="00804B0A">
        <w:rPr>
          <w:rFonts w:ascii="Times New Roman" w:hAnsi="Times New Roman"/>
          <w:sz w:val="24"/>
          <w:szCs w:val="24"/>
        </w:rPr>
        <w:t xml:space="preserve">, </w:t>
      </w:r>
      <w:hyperlink r:id="rId31" w:history="1">
        <w:r w:rsidRPr="00804B0A">
          <w:rPr>
            <w:rFonts w:ascii="Times New Roman" w:hAnsi="Times New Roman"/>
            <w:color w:val="0000FF"/>
            <w:sz w:val="24"/>
            <w:szCs w:val="24"/>
          </w:rPr>
          <w:t>частью первой статьи 161</w:t>
        </w:r>
      </w:hyperlink>
      <w:r w:rsidRPr="00804B0A">
        <w:rPr>
          <w:rFonts w:ascii="Times New Roman" w:hAnsi="Times New Roman"/>
          <w:sz w:val="24"/>
          <w:szCs w:val="24"/>
        </w:rPr>
        <w:t xml:space="preserve">, </w:t>
      </w:r>
      <w:hyperlink r:id="rId32" w:history="1">
        <w:r w:rsidRPr="00804B0A">
          <w:rPr>
            <w:rFonts w:ascii="Times New Roman" w:hAnsi="Times New Roman"/>
            <w:color w:val="0000FF"/>
            <w:sz w:val="24"/>
            <w:szCs w:val="24"/>
          </w:rPr>
          <w:t>частью второй статьи 167</w:t>
        </w:r>
      </w:hyperlink>
      <w:r w:rsidRPr="00804B0A">
        <w:rPr>
          <w:rFonts w:ascii="Times New Roman" w:hAnsi="Times New Roman"/>
          <w:sz w:val="24"/>
          <w:szCs w:val="24"/>
        </w:rPr>
        <w:t xml:space="preserve">, </w:t>
      </w:r>
      <w:hyperlink r:id="rId33" w:history="1">
        <w:r w:rsidRPr="00804B0A">
          <w:rPr>
            <w:rFonts w:ascii="Times New Roman" w:hAnsi="Times New Roman"/>
            <w:color w:val="0000FF"/>
            <w:sz w:val="24"/>
            <w:szCs w:val="24"/>
          </w:rPr>
          <w:t>частью третьей статьи 174</w:t>
        </w:r>
      </w:hyperlink>
      <w:r w:rsidRPr="00804B0A">
        <w:rPr>
          <w:rFonts w:ascii="Times New Roman" w:hAnsi="Times New Roman"/>
          <w:sz w:val="24"/>
          <w:szCs w:val="24"/>
        </w:rPr>
        <w:t xml:space="preserve">, </w:t>
      </w:r>
      <w:hyperlink r:id="rId34" w:history="1">
        <w:r w:rsidRPr="00804B0A">
          <w:rPr>
            <w:rFonts w:ascii="Times New Roman" w:hAnsi="Times New Roman"/>
            <w:color w:val="0000FF"/>
            <w:sz w:val="24"/>
            <w:szCs w:val="24"/>
          </w:rPr>
          <w:t>частью третьей статьи 174.1</w:t>
        </w:r>
      </w:hyperlink>
      <w:r w:rsidRPr="00804B0A">
        <w:rPr>
          <w:rFonts w:ascii="Times New Roman" w:hAnsi="Times New Roman"/>
          <w:sz w:val="24"/>
          <w:szCs w:val="24"/>
        </w:rPr>
        <w:t xml:space="preserve">, </w:t>
      </w:r>
      <w:hyperlink r:id="rId35" w:history="1">
        <w:r w:rsidRPr="00804B0A">
          <w:rPr>
            <w:rFonts w:ascii="Times New Roman" w:hAnsi="Times New Roman"/>
            <w:color w:val="0000FF"/>
            <w:sz w:val="24"/>
            <w:szCs w:val="24"/>
          </w:rPr>
          <w:t>частью второй статьи 189</w:t>
        </w:r>
      </w:hyperlink>
      <w:r w:rsidRPr="00804B0A">
        <w:rPr>
          <w:rFonts w:ascii="Times New Roman" w:hAnsi="Times New Roman"/>
          <w:sz w:val="24"/>
          <w:szCs w:val="24"/>
        </w:rPr>
        <w:t xml:space="preserve">, </w:t>
      </w:r>
      <w:hyperlink r:id="rId36" w:history="1">
        <w:r w:rsidRPr="00804B0A">
          <w:rPr>
            <w:rFonts w:ascii="Times New Roman" w:hAnsi="Times New Roman"/>
            <w:color w:val="0000FF"/>
            <w:sz w:val="24"/>
            <w:szCs w:val="24"/>
          </w:rPr>
          <w:t>частью первой статьи 200.2</w:t>
        </w:r>
      </w:hyperlink>
      <w:r w:rsidRPr="00804B0A">
        <w:rPr>
          <w:rFonts w:ascii="Times New Roman" w:hAnsi="Times New Roman"/>
          <w:sz w:val="24"/>
          <w:szCs w:val="24"/>
        </w:rPr>
        <w:t xml:space="preserve">, </w:t>
      </w:r>
      <w:hyperlink r:id="rId37" w:history="1">
        <w:r w:rsidRPr="00804B0A">
          <w:rPr>
            <w:rFonts w:ascii="Times New Roman" w:hAnsi="Times New Roman"/>
            <w:color w:val="0000FF"/>
            <w:sz w:val="24"/>
            <w:szCs w:val="24"/>
          </w:rPr>
          <w:t>частью второй статьи 200.3</w:t>
        </w:r>
      </w:hyperlink>
      <w:r w:rsidRPr="00804B0A">
        <w:rPr>
          <w:rFonts w:ascii="Times New Roman" w:hAnsi="Times New Roman"/>
          <w:sz w:val="24"/>
          <w:szCs w:val="24"/>
        </w:rPr>
        <w:t xml:space="preserve">, </w:t>
      </w:r>
      <w:hyperlink r:id="rId38" w:history="1">
        <w:r w:rsidRPr="00804B0A">
          <w:rPr>
            <w:rFonts w:ascii="Times New Roman" w:hAnsi="Times New Roman"/>
            <w:color w:val="0000FF"/>
            <w:sz w:val="24"/>
            <w:szCs w:val="24"/>
          </w:rPr>
          <w:t>частью первой статьи 205.2</w:t>
        </w:r>
      </w:hyperlink>
      <w:r w:rsidRPr="00804B0A">
        <w:rPr>
          <w:rFonts w:ascii="Times New Roman" w:hAnsi="Times New Roman"/>
          <w:sz w:val="24"/>
          <w:szCs w:val="24"/>
        </w:rPr>
        <w:t xml:space="preserve">, </w:t>
      </w:r>
      <w:hyperlink r:id="rId39" w:history="1">
        <w:r w:rsidRPr="00804B0A">
          <w:rPr>
            <w:rFonts w:ascii="Times New Roman" w:hAnsi="Times New Roman"/>
            <w:color w:val="0000FF"/>
            <w:sz w:val="24"/>
            <w:szCs w:val="24"/>
          </w:rPr>
          <w:t>частью второй статьи 207.2</w:t>
        </w:r>
      </w:hyperlink>
      <w:r w:rsidRPr="00804B0A">
        <w:rPr>
          <w:rFonts w:ascii="Times New Roman" w:hAnsi="Times New Roman"/>
          <w:sz w:val="24"/>
          <w:szCs w:val="24"/>
        </w:rPr>
        <w:t xml:space="preserve">, </w:t>
      </w:r>
      <w:hyperlink r:id="rId40" w:history="1">
        <w:r w:rsidRPr="00804B0A">
          <w:rPr>
            <w:rFonts w:ascii="Times New Roman" w:hAnsi="Times New Roman"/>
            <w:color w:val="0000FF"/>
            <w:sz w:val="24"/>
            <w:szCs w:val="24"/>
          </w:rPr>
          <w:t>статьей 212.1</w:t>
        </w:r>
      </w:hyperlink>
      <w:r w:rsidRPr="00804B0A">
        <w:rPr>
          <w:rFonts w:ascii="Times New Roman" w:hAnsi="Times New Roman"/>
          <w:sz w:val="24"/>
          <w:szCs w:val="24"/>
        </w:rPr>
        <w:t xml:space="preserve">, </w:t>
      </w:r>
      <w:hyperlink r:id="rId41" w:history="1">
        <w:r w:rsidRPr="00804B0A">
          <w:rPr>
            <w:rFonts w:ascii="Times New Roman" w:hAnsi="Times New Roman"/>
            <w:color w:val="0000FF"/>
            <w:sz w:val="24"/>
            <w:szCs w:val="24"/>
          </w:rPr>
          <w:t>частью первой статьи 228.4</w:t>
        </w:r>
      </w:hyperlink>
      <w:r w:rsidRPr="00804B0A">
        <w:rPr>
          <w:rFonts w:ascii="Times New Roman" w:hAnsi="Times New Roman"/>
          <w:sz w:val="24"/>
          <w:szCs w:val="24"/>
        </w:rPr>
        <w:t xml:space="preserve">, </w:t>
      </w:r>
      <w:hyperlink r:id="rId42" w:history="1">
        <w:r w:rsidRPr="00804B0A">
          <w:rPr>
            <w:rFonts w:ascii="Times New Roman" w:hAnsi="Times New Roman"/>
            <w:color w:val="0000FF"/>
            <w:sz w:val="24"/>
            <w:szCs w:val="24"/>
          </w:rPr>
          <w:t>частью первой статьи 230</w:t>
        </w:r>
      </w:hyperlink>
      <w:r w:rsidRPr="00804B0A">
        <w:rPr>
          <w:rFonts w:ascii="Times New Roman" w:hAnsi="Times New Roman"/>
          <w:sz w:val="24"/>
          <w:szCs w:val="24"/>
        </w:rPr>
        <w:t xml:space="preserve">, </w:t>
      </w:r>
      <w:hyperlink r:id="rId43" w:history="1">
        <w:r w:rsidRPr="00804B0A">
          <w:rPr>
            <w:rFonts w:ascii="Times New Roman" w:hAnsi="Times New Roman"/>
            <w:color w:val="0000FF"/>
            <w:sz w:val="24"/>
            <w:szCs w:val="24"/>
          </w:rPr>
          <w:t>частью первой статьи 232</w:t>
        </w:r>
      </w:hyperlink>
      <w:r w:rsidRPr="00804B0A">
        <w:rPr>
          <w:rFonts w:ascii="Times New Roman" w:hAnsi="Times New Roman"/>
          <w:sz w:val="24"/>
          <w:szCs w:val="24"/>
        </w:rPr>
        <w:t xml:space="preserve">, </w:t>
      </w:r>
      <w:hyperlink r:id="rId44" w:history="1">
        <w:r w:rsidRPr="00804B0A">
          <w:rPr>
            <w:rFonts w:ascii="Times New Roman" w:hAnsi="Times New Roman"/>
            <w:color w:val="0000FF"/>
            <w:sz w:val="24"/>
            <w:szCs w:val="24"/>
          </w:rPr>
          <w:t>частью первой статьи 239</w:t>
        </w:r>
      </w:hyperlink>
      <w:r w:rsidRPr="00804B0A">
        <w:rPr>
          <w:rFonts w:ascii="Times New Roman" w:hAnsi="Times New Roman"/>
          <w:sz w:val="24"/>
          <w:szCs w:val="24"/>
        </w:rPr>
        <w:t xml:space="preserve">, </w:t>
      </w:r>
      <w:hyperlink r:id="rId45" w:history="1">
        <w:r w:rsidRPr="00804B0A">
          <w:rPr>
            <w:rFonts w:ascii="Times New Roman" w:hAnsi="Times New Roman"/>
            <w:color w:val="0000FF"/>
            <w:sz w:val="24"/>
            <w:szCs w:val="24"/>
          </w:rPr>
          <w:t>частью второй статьи 243.4</w:t>
        </w:r>
      </w:hyperlink>
      <w:r w:rsidRPr="00804B0A">
        <w:rPr>
          <w:rFonts w:ascii="Times New Roman" w:hAnsi="Times New Roman"/>
          <w:sz w:val="24"/>
          <w:szCs w:val="24"/>
        </w:rPr>
        <w:t xml:space="preserve">, </w:t>
      </w:r>
      <w:hyperlink r:id="rId46" w:history="1">
        <w:r w:rsidRPr="00804B0A">
          <w:rPr>
            <w:rFonts w:ascii="Times New Roman" w:hAnsi="Times New Roman"/>
            <w:color w:val="0000FF"/>
            <w:sz w:val="24"/>
            <w:szCs w:val="24"/>
          </w:rPr>
          <w:t>частью второй статьи 244</w:t>
        </w:r>
      </w:hyperlink>
      <w:r w:rsidRPr="00804B0A">
        <w:rPr>
          <w:rFonts w:ascii="Times New Roman" w:hAnsi="Times New Roman"/>
          <w:sz w:val="24"/>
          <w:szCs w:val="24"/>
        </w:rPr>
        <w:t xml:space="preserve">, </w:t>
      </w:r>
      <w:hyperlink r:id="rId47" w:history="1">
        <w:r w:rsidRPr="00804B0A">
          <w:rPr>
            <w:rFonts w:ascii="Times New Roman" w:hAnsi="Times New Roman"/>
            <w:color w:val="0000FF"/>
            <w:sz w:val="24"/>
            <w:szCs w:val="24"/>
          </w:rPr>
          <w:t>частью первой.1 статьи 258.1</w:t>
        </w:r>
      </w:hyperlink>
      <w:r w:rsidRPr="00804B0A">
        <w:rPr>
          <w:rFonts w:ascii="Times New Roman" w:hAnsi="Times New Roman"/>
          <w:sz w:val="24"/>
          <w:szCs w:val="24"/>
        </w:rPr>
        <w:t xml:space="preserve">, </w:t>
      </w:r>
      <w:hyperlink r:id="rId48" w:history="1">
        <w:r w:rsidRPr="00804B0A">
          <w:rPr>
            <w:rFonts w:ascii="Times New Roman" w:hAnsi="Times New Roman"/>
            <w:color w:val="0000FF"/>
            <w:sz w:val="24"/>
            <w:szCs w:val="24"/>
          </w:rPr>
          <w:t>частями первой</w:t>
        </w:r>
      </w:hyperlink>
      <w:r w:rsidRPr="00804B0A">
        <w:rPr>
          <w:rFonts w:ascii="Times New Roman" w:hAnsi="Times New Roman"/>
          <w:sz w:val="24"/>
          <w:szCs w:val="24"/>
        </w:rPr>
        <w:t xml:space="preserve"> и </w:t>
      </w:r>
      <w:hyperlink r:id="rId49" w:history="1">
        <w:r w:rsidRPr="00804B0A">
          <w:rPr>
            <w:rFonts w:ascii="Times New Roman" w:hAnsi="Times New Roman"/>
            <w:color w:val="0000FF"/>
            <w:sz w:val="24"/>
            <w:szCs w:val="24"/>
          </w:rPr>
          <w:t>второй статьи 273</w:t>
        </w:r>
      </w:hyperlink>
      <w:r w:rsidRPr="00804B0A">
        <w:rPr>
          <w:rFonts w:ascii="Times New Roman" w:hAnsi="Times New Roman"/>
          <w:sz w:val="24"/>
          <w:szCs w:val="24"/>
        </w:rPr>
        <w:t xml:space="preserve">, </w:t>
      </w:r>
      <w:hyperlink r:id="rId50" w:history="1">
        <w:r w:rsidRPr="00804B0A">
          <w:rPr>
            <w:rFonts w:ascii="Times New Roman" w:hAnsi="Times New Roman"/>
            <w:color w:val="0000FF"/>
            <w:sz w:val="24"/>
            <w:szCs w:val="24"/>
          </w:rPr>
          <w:t>частью первой статьи 274.1</w:t>
        </w:r>
      </w:hyperlink>
      <w:r w:rsidRPr="00804B0A">
        <w:rPr>
          <w:rFonts w:ascii="Times New Roman" w:hAnsi="Times New Roman"/>
          <w:sz w:val="24"/>
          <w:szCs w:val="24"/>
        </w:rPr>
        <w:t xml:space="preserve">, </w:t>
      </w:r>
      <w:hyperlink r:id="rId51" w:history="1">
        <w:r w:rsidRPr="00804B0A">
          <w:rPr>
            <w:rFonts w:ascii="Times New Roman" w:hAnsi="Times New Roman"/>
            <w:color w:val="0000FF"/>
            <w:sz w:val="24"/>
            <w:szCs w:val="24"/>
          </w:rPr>
          <w:t>частью второй статьи 280</w:t>
        </w:r>
      </w:hyperlink>
      <w:r w:rsidRPr="00804B0A">
        <w:rPr>
          <w:rFonts w:ascii="Times New Roman" w:hAnsi="Times New Roman"/>
          <w:sz w:val="24"/>
          <w:szCs w:val="24"/>
        </w:rPr>
        <w:t xml:space="preserve">, </w:t>
      </w:r>
      <w:hyperlink r:id="rId52" w:history="1">
        <w:r w:rsidRPr="00804B0A">
          <w:rPr>
            <w:rFonts w:ascii="Times New Roman" w:hAnsi="Times New Roman"/>
            <w:color w:val="0000FF"/>
            <w:sz w:val="24"/>
            <w:szCs w:val="24"/>
          </w:rPr>
          <w:t>частью второй статьи 280.1</w:t>
        </w:r>
      </w:hyperlink>
      <w:r w:rsidRPr="00804B0A">
        <w:rPr>
          <w:rFonts w:ascii="Times New Roman" w:hAnsi="Times New Roman"/>
          <w:sz w:val="24"/>
          <w:szCs w:val="24"/>
        </w:rPr>
        <w:t xml:space="preserve">, </w:t>
      </w:r>
      <w:hyperlink r:id="rId53" w:history="1">
        <w:r w:rsidRPr="00804B0A">
          <w:rPr>
            <w:rFonts w:ascii="Times New Roman" w:hAnsi="Times New Roman"/>
            <w:color w:val="0000FF"/>
            <w:sz w:val="24"/>
            <w:szCs w:val="24"/>
          </w:rPr>
          <w:t>частью первой статьи 282</w:t>
        </w:r>
      </w:hyperlink>
      <w:r w:rsidRPr="00804B0A">
        <w:rPr>
          <w:rFonts w:ascii="Times New Roman" w:hAnsi="Times New Roman"/>
          <w:sz w:val="24"/>
          <w:szCs w:val="24"/>
        </w:rPr>
        <w:t xml:space="preserve">, </w:t>
      </w:r>
      <w:hyperlink r:id="rId54" w:history="1">
        <w:r w:rsidRPr="00804B0A">
          <w:rPr>
            <w:rFonts w:ascii="Times New Roman" w:hAnsi="Times New Roman"/>
            <w:color w:val="0000FF"/>
            <w:sz w:val="24"/>
            <w:szCs w:val="24"/>
          </w:rPr>
          <w:t>частью третьей статьи 296</w:t>
        </w:r>
      </w:hyperlink>
      <w:r w:rsidRPr="00804B0A">
        <w:rPr>
          <w:rFonts w:ascii="Times New Roman" w:hAnsi="Times New Roman"/>
          <w:sz w:val="24"/>
          <w:szCs w:val="24"/>
        </w:rPr>
        <w:t xml:space="preserve">, </w:t>
      </w:r>
      <w:hyperlink r:id="rId55" w:history="1">
        <w:r w:rsidRPr="00804B0A">
          <w:rPr>
            <w:rFonts w:ascii="Times New Roman" w:hAnsi="Times New Roman"/>
            <w:color w:val="0000FF"/>
            <w:sz w:val="24"/>
            <w:szCs w:val="24"/>
          </w:rPr>
          <w:t>частью третьей статьи 309</w:t>
        </w:r>
      </w:hyperlink>
      <w:r w:rsidRPr="00804B0A">
        <w:rPr>
          <w:rFonts w:ascii="Times New Roman" w:hAnsi="Times New Roman"/>
          <w:sz w:val="24"/>
          <w:szCs w:val="24"/>
        </w:rPr>
        <w:t xml:space="preserve">, </w:t>
      </w:r>
      <w:hyperlink r:id="rId56" w:history="1">
        <w:r w:rsidRPr="00804B0A">
          <w:rPr>
            <w:rFonts w:ascii="Times New Roman" w:hAnsi="Times New Roman"/>
            <w:color w:val="0000FF"/>
            <w:sz w:val="24"/>
            <w:szCs w:val="24"/>
          </w:rPr>
          <w:t>частями первой</w:t>
        </w:r>
      </w:hyperlink>
      <w:r w:rsidRPr="00804B0A">
        <w:rPr>
          <w:rFonts w:ascii="Times New Roman" w:hAnsi="Times New Roman"/>
          <w:sz w:val="24"/>
          <w:szCs w:val="24"/>
        </w:rPr>
        <w:t xml:space="preserve"> и </w:t>
      </w:r>
      <w:hyperlink r:id="rId57" w:history="1">
        <w:r w:rsidRPr="00804B0A">
          <w:rPr>
            <w:rFonts w:ascii="Times New Roman" w:hAnsi="Times New Roman"/>
            <w:color w:val="0000FF"/>
            <w:sz w:val="24"/>
            <w:szCs w:val="24"/>
          </w:rPr>
          <w:t>второй статьи 313</w:t>
        </w:r>
      </w:hyperlink>
      <w:r w:rsidRPr="00804B0A">
        <w:rPr>
          <w:rFonts w:ascii="Times New Roman" w:hAnsi="Times New Roman"/>
          <w:sz w:val="24"/>
          <w:szCs w:val="24"/>
        </w:rPr>
        <w:t xml:space="preserve">, </w:t>
      </w:r>
      <w:hyperlink r:id="rId58" w:history="1">
        <w:r w:rsidRPr="00804B0A">
          <w:rPr>
            <w:rFonts w:ascii="Times New Roman" w:hAnsi="Times New Roman"/>
            <w:color w:val="0000FF"/>
            <w:sz w:val="24"/>
            <w:szCs w:val="24"/>
          </w:rPr>
          <w:t>частью первой статьи 318</w:t>
        </w:r>
      </w:hyperlink>
      <w:r w:rsidRPr="00804B0A">
        <w:rPr>
          <w:rFonts w:ascii="Times New Roman" w:hAnsi="Times New Roman"/>
          <w:sz w:val="24"/>
          <w:szCs w:val="24"/>
        </w:rPr>
        <w:t xml:space="preserve">, </w:t>
      </w:r>
      <w:hyperlink r:id="rId59" w:history="1">
        <w:r w:rsidRPr="00804B0A">
          <w:rPr>
            <w:rFonts w:ascii="Times New Roman" w:hAnsi="Times New Roman"/>
            <w:color w:val="0000FF"/>
            <w:sz w:val="24"/>
            <w:szCs w:val="24"/>
          </w:rPr>
          <w:t>частью второй статьи 354</w:t>
        </w:r>
      </w:hyperlink>
      <w:r w:rsidRPr="00804B0A">
        <w:rPr>
          <w:rFonts w:ascii="Times New Roman" w:hAnsi="Times New Roman"/>
          <w:sz w:val="24"/>
          <w:szCs w:val="24"/>
        </w:rPr>
        <w:t xml:space="preserve">, </w:t>
      </w:r>
      <w:hyperlink r:id="rId60" w:history="1">
        <w:r w:rsidRPr="00804B0A">
          <w:rPr>
            <w:rFonts w:ascii="Times New Roman" w:hAnsi="Times New Roman"/>
            <w:color w:val="0000FF"/>
            <w:sz w:val="24"/>
            <w:szCs w:val="24"/>
          </w:rPr>
          <w:t>частью второй статьи 354.1</w:t>
        </w:r>
      </w:hyperlink>
      <w:r w:rsidRPr="00804B0A">
        <w:rPr>
          <w:rFonts w:ascii="Times New Roman" w:hAnsi="Times New Roman"/>
          <w:sz w:val="24"/>
          <w:szCs w:val="24"/>
        </w:rP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 на день проведения конкурса;</w:t>
      </w:r>
    </w:p>
    <w:p w:rsidR="00BA11D0" w:rsidRPr="00804B0A" w:rsidRDefault="00BA11D0" w:rsidP="00BA11D0">
      <w:pPr>
        <w:spacing w:after="0"/>
        <w:ind w:firstLine="709"/>
        <w:jc w:val="both"/>
        <w:rPr>
          <w:rFonts w:ascii="Times New Roman" w:hAnsi="Times New Roman"/>
          <w:sz w:val="24"/>
          <w:szCs w:val="24"/>
        </w:rPr>
      </w:pPr>
      <w:bookmarkStart w:id="12" w:name="sub_15410"/>
      <w:bookmarkEnd w:id="11"/>
      <w:r w:rsidRPr="00804B0A">
        <w:rPr>
          <w:rFonts w:ascii="Times New Roman" w:hAnsi="Times New Roman"/>
          <w:sz w:val="24"/>
          <w:szCs w:val="24"/>
        </w:rPr>
        <w:t xml:space="preserve">11) наложение административного наказания за совершение административных правонарушений, предусмотренных </w:t>
      </w:r>
      <w:r w:rsidRPr="00804B0A">
        <w:rPr>
          <w:rStyle w:val="a5"/>
          <w:rFonts w:ascii="Times New Roman" w:hAnsi="Times New Roman"/>
          <w:b w:val="0"/>
          <w:color w:val="auto"/>
          <w:sz w:val="24"/>
          <w:szCs w:val="24"/>
        </w:rPr>
        <w:t>статьями 20.3</w:t>
      </w:r>
      <w:r>
        <w:rPr>
          <w:rStyle w:val="a5"/>
          <w:rFonts w:ascii="Times New Roman" w:hAnsi="Times New Roman"/>
          <w:b w:val="0"/>
          <w:color w:val="auto"/>
          <w:sz w:val="24"/>
          <w:szCs w:val="24"/>
        </w:rPr>
        <w:t xml:space="preserve"> </w:t>
      </w:r>
      <w:r w:rsidRPr="00804B0A">
        <w:rPr>
          <w:rFonts w:ascii="Times New Roman" w:hAnsi="Times New Roman"/>
          <w:sz w:val="24"/>
          <w:szCs w:val="24"/>
        </w:rPr>
        <w:t>и</w:t>
      </w:r>
      <w:r>
        <w:rPr>
          <w:rFonts w:ascii="Times New Roman" w:hAnsi="Times New Roman"/>
          <w:sz w:val="24"/>
          <w:szCs w:val="24"/>
        </w:rPr>
        <w:t xml:space="preserve"> </w:t>
      </w:r>
      <w:r w:rsidRPr="00804B0A">
        <w:rPr>
          <w:rStyle w:val="a5"/>
          <w:rFonts w:ascii="Times New Roman" w:hAnsi="Times New Roman"/>
          <w:b w:val="0"/>
          <w:color w:val="auto"/>
          <w:sz w:val="24"/>
          <w:szCs w:val="24"/>
        </w:rPr>
        <w:t>20.29</w:t>
      </w:r>
      <w:r w:rsidRPr="00804B0A">
        <w:rPr>
          <w:rFonts w:ascii="Times New Roman" w:hAnsi="Times New Roman"/>
          <w:sz w:val="24"/>
          <w:szCs w:val="24"/>
        </w:rPr>
        <w:t xml:space="preserve"> Кодекса Российской Федерации об административных правонарушениях, если на день проведения конкурса лицо считается подвергнутым административному наказанию;</w:t>
      </w:r>
      <w:bookmarkStart w:id="13" w:name="sub_15411"/>
      <w:bookmarkEnd w:id="12"/>
    </w:p>
    <w:p w:rsidR="00BA11D0" w:rsidRPr="00804B0A" w:rsidRDefault="00BA11D0" w:rsidP="00BA11D0">
      <w:pPr>
        <w:autoSpaceDE w:val="0"/>
        <w:autoSpaceDN w:val="0"/>
        <w:adjustRightInd w:val="0"/>
        <w:spacing w:after="0" w:line="240" w:lineRule="auto"/>
        <w:ind w:firstLine="708"/>
        <w:jc w:val="both"/>
        <w:rPr>
          <w:rFonts w:ascii="Times New Roman" w:hAnsi="Times New Roman"/>
          <w:sz w:val="24"/>
          <w:szCs w:val="24"/>
        </w:rPr>
      </w:pPr>
      <w:r w:rsidRPr="00804B0A">
        <w:rPr>
          <w:rFonts w:ascii="Times New Roman" w:hAnsi="Times New Roman"/>
          <w:sz w:val="24"/>
          <w:szCs w:val="24"/>
        </w:rPr>
        <w:lastRenderedPageBreak/>
        <w:t xml:space="preserve">12) наличие вступившего в силу решения суда устанавливающего факт нарушения кандидатом ограничений, предусмотренных </w:t>
      </w:r>
      <w:hyperlink r:id="rId61" w:history="1">
        <w:r w:rsidRPr="00804B0A">
          <w:rPr>
            <w:rFonts w:ascii="Times New Roman" w:hAnsi="Times New Roman"/>
            <w:color w:val="0000FF"/>
            <w:sz w:val="24"/>
            <w:szCs w:val="24"/>
          </w:rPr>
          <w:t>пунктом 1 статьи 56</w:t>
        </w:r>
      </w:hyperlink>
      <w:r w:rsidRPr="00804B0A">
        <w:rPr>
          <w:rFonts w:ascii="Times New Roman" w:hAnsi="Times New Roman"/>
          <w:sz w:val="24"/>
          <w:szCs w:val="24"/>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62" w:history="1">
        <w:r w:rsidRPr="00804B0A">
          <w:rPr>
            <w:rFonts w:ascii="Times New Roman" w:hAnsi="Times New Roman"/>
            <w:color w:val="0000FF"/>
            <w:sz w:val="24"/>
            <w:szCs w:val="24"/>
          </w:rPr>
          <w:t>подпунктом "ж" пункта 7</w:t>
        </w:r>
      </w:hyperlink>
      <w:r w:rsidRPr="00804B0A">
        <w:rPr>
          <w:rFonts w:ascii="Times New Roman" w:hAnsi="Times New Roman"/>
          <w:sz w:val="24"/>
          <w:szCs w:val="24"/>
        </w:rPr>
        <w:t xml:space="preserve"> и </w:t>
      </w:r>
      <w:hyperlink r:id="rId63" w:history="1">
        <w:r w:rsidRPr="00804B0A">
          <w:rPr>
            <w:rFonts w:ascii="Times New Roman" w:hAnsi="Times New Roman"/>
            <w:color w:val="0000FF"/>
            <w:sz w:val="24"/>
            <w:szCs w:val="24"/>
          </w:rPr>
          <w:t>подпунктом "ж" пункта 8 статьи 76</w:t>
        </w:r>
      </w:hyperlink>
      <w:r w:rsidRPr="00804B0A">
        <w:rPr>
          <w:rFonts w:ascii="Times New Roman" w:hAnsi="Times New Roman"/>
          <w:sz w:val="24"/>
          <w:szCs w:val="24"/>
        </w:rPr>
        <w:t xml:space="preserve"> Федерального закона №67-ФЗ, если указанные нарушения либо действия совершены до дня проведения конкурса</w:t>
      </w:r>
      <w:r>
        <w:rPr>
          <w:rFonts w:ascii="Times New Roman" w:hAnsi="Times New Roman"/>
          <w:sz w:val="24"/>
          <w:szCs w:val="24"/>
        </w:rPr>
        <w:t>,</w:t>
      </w:r>
      <w:r w:rsidRPr="00804B0A">
        <w:rPr>
          <w:rFonts w:ascii="Times New Roman" w:hAnsi="Times New Roman"/>
          <w:sz w:val="24"/>
          <w:szCs w:val="24"/>
        </w:rPr>
        <w:t xml:space="preserve"> в течение установленного законом срока полномочий должностного лица, для избрания которого назначен конкурс;</w:t>
      </w:r>
    </w:p>
    <w:p w:rsidR="00BA11D0" w:rsidRPr="00804B0A" w:rsidRDefault="00BA11D0" w:rsidP="00BA11D0">
      <w:pPr>
        <w:spacing w:after="0"/>
        <w:ind w:firstLine="709"/>
        <w:jc w:val="both"/>
        <w:rPr>
          <w:rFonts w:ascii="Times New Roman" w:hAnsi="Times New Roman"/>
          <w:sz w:val="24"/>
          <w:szCs w:val="24"/>
        </w:rPr>
      </w:pPr>
      <w:r w:rsidRPr="00804B0A">
        <w:rPr>
          <w:rFonts w:ascii="Times New Roman" w:hAnsi="Times New Roman"/>
          <w:sz w:val="24"/>
          <w:szCs w:val="24"/>
        </w:rPr>
        <w:t>13)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 приобретение им гражданства иностранного государства</w:t>
      </w:r>
      <w:r>
        <w:rPr>
          <w:rFonts w:ascii="Times New Roman" w:hAnsi="Times New Roman"/>
          <w:sz w:val="24"/>
          <w:szCs w:val="24"/>
        </w:rPr>
        <w:t>,</w:t>
      </w:r>
      <w:r w:rsidRPr="00804B0A">
        <w:rPr>
          <w:rFonts w:ascii="Times New Roman" w:hAnsi="Times New Roman"/>
          <w:sz w:val="24"/>
          <w:szCs w:val="24"/>
        </w:rPr>
        <w:t xml:space="preserve">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вправе быть избранным в органы местного самоуправления;</w:t>
      </w:r>
    </w:p>
    <w:p w:rsidR="00BA11D0" w:rsidRPr="00804B0A" w:rsidRDefault="00BA11D0" w:rsidP="00BA11D0">
      <w:pPr>
        <w:spacing w:after="0"/>
        <w:ind w:firstLine="709"/>
        <w:jc w:val="both"/>
        <w:rPr>
          <w:rFonts w:ascii="Times New Roman" w:hAnsi="Times New Roman"/>
          <w:sz w:val="24"/>
          <w:szCs w:val="24"/>
        </w:rPr>
      </w:pPr>
      <w:bookmarkStart w:id="14" w:name="sub_15412"/>
      <w:bookmarkEnd w:id="13"/>
      <w:r w:rsidRPr="00804B0A">
        <w:rPr>
          <w:rFonts w:ascii="Times New Roman" w:hAnsi="Times New Roman"/>
          <w:sz w:val="24"/>
          <w:szCs w:val="24"/>
        </w:rPr>
        <w:t>14) наличие гражданства иностранного государства (иностранных государств), либо наличие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за исключением случаев, когда гражданин Российской Федерации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w:t>
      </w:r>
    </w:p>
    <w:p w:rsidR="00BA11D0" w:rsidRPr="00804B0A" w:rsidRDefault="00BA11D0" w:rsidP="00BA11D0">
      <w:pPr>
        <w:spacing w:after="0"/>
        <w:ind w:firstLine="709"/>
        <w:jc w:val="both"/>
        <w:rPr>
          <w:rFonts w:ascii="Times New Roman" w:hAnsi="Times New Roman"/>
          <w:sz w:val="24"/>
          <w:szCs w:val="24"/>
        </w:rPr>
      </w:pPr>
      <w:bookmarkStart w:id="15" w:name="sub_15413"/>
      <w:bookmarkEnd w:id="14"/>
      <w:r w:rsidRPr="00804B0A">
        <w:rPr>
          <w:rFonts w:ascii="Times New Roman" w:hAnsi="Times New Roman"/>
          <w:sz w:val="24"/>
          <w:szCs w:val="24"/>
        </w:rPr>
        <w:t>15) представление подложных документов или заведомо ложных сведений;</w:t>
      </w:r>
    </w:p>
    <w:p w:rsidR="00BA11D0" w:rsidRPr="00804B0A" w:rsidRDefault="00BA11D0" w:rsidP="00BA11D0">
      <w:pPr>
        <w:spacing w:after="0"/>
        <w:ind w:firstLine="709"/>
        <w:jc w:val="both"/>
        <w:rPr>
          <w:rFonts w:ascii="Times New Roman" w:hAnsi="Times New Roman"/>
          <w:bCs/>
          <w:sz w:val="24"/>
          <w:szCs w:val="24"/>
        </w:rPr>
      </w:pPr>
      <w:bookmarkStart w:id="16" w:name="sub_15414"/>
      <w:bookmarkEnd w:id="15"/>
      <w:r w:rsidRPr="00804B0A">
        <w:rPr>
          <w:rFonts w:ascii="Times New Roman" w:hAnsi="Times New Roman"/>
          <w:sz w:val="24"/>
          <w:szCs w:val="24"/>
        </w:rPr>
        <w:t xml:space="preserve">16) </w:t>
      </w:r>
      <w:bookmarkStart w:id="17" w:name="_GoBack"/>
      <w:bookmarkEnd w:id="16"/>
      <w:bookmarkEnd w:id="17"/>
      <w:r w:rsidRPr="00804B0A">
        <w:rPr>
          <w:rFonts w:ascii="Times New Roman" w:hAnsi="Times New Roman"/>
          <w:sz w:val="24"/>
          <w:szCs w:val="24"/>
        </w:rPr>
        <w:t xml:space="preserve">если назначение выборов главы </w:t>
      </w:r>
      <w:r w:rsidRPr="00804B0A">
        <w:rPr>
          <w:rFonts w:ascii="Times New Roman" w:hAnsi="Times New Roman"/>
          <w:bCs/>
          <w:sz w:val="24"/>
          <w:szCs w:val="24"/>
        </w:rPr>
        <w:t>связано с</w:t>
      </w:r>
      <w:r w:rsidRPr="00804B0A">
        <w:rPr>
          <w:rFonts w:ascii="Times New Roman" w:hAnsi="Times New Roman"/>
          <w:sz w:val="24"/>
          <w:szCs w:val="24"/>
        </w:rPr>
        <w:t xml:space="preserve"> кандидатом, который</w:t>
      </w:r>
      <w:r w:rsidRPr="00804B0A">
        <w:rPr>
          <w:rFonts w:ascii="Times New Roman" w:hAnsi="Times New Roman"/>
          <w:bCs/>
          <w:sz w:val="24"/>
          <w:szCs w:val="24"/>
        </w:rPr>
        <w:t xml:space="preserve"> замещал должность главы муниципального образования и ушел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отрешенным от должности главы муниципального образования </w:t>
      </w:r>
      <w:r>
        <w:rPr>
          <w:rFonts w:ascii="Times New Roman" w:hAnsi="Times New Roman"/>
          <w:bCs/>
          <w:sz w:val="24"/>
          <w:szCs w:val="24"/>
        </w:rPr>
        <w:t xml:space="preserve"> </w:t>
      </w:r>
      <w:r w:rsidRPr="00804B0A">
        <w:rPr>
          <w:rFonts w:ascii="Times New Roman" w:hAnsi="Times New Roman"/>
          <w:bCs/>
          <w:sz w:val="24"/>
          <w:szCs w:val="24"/>
        </w:rPr>
        <w:t>Главой Республики Бурятия;</w:t>
      </w:r>
    </w:p>
    <w:p w:rsidR="00BA11D0"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По итогам этого заседания конкурсная комиссия принимает решение о допуске претендентов к участию в конкурсе и их регистрации в качестве кандидатов на должность Главы муниципального образования (далее - кандидаты) либо мотивированное решение об отказе в допуске к участию в конкурсе. Решение оформляется протоколом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Кандидат считается зарегистрированным со дня подписания указанного протокола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Решение конкурсной комиссии о регистрации в качестве кандидата либо об отказе в допуске к участию в конкурсе в письменном виде направляется конкурсной комиссией претендентам на участие в конкурсе в течение 2 рабочих дней со дня проведения заседания.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В случае если кандидат входит в состав конкурсной комиссии, его полномочия как члена комиссии прекращаются решением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4.5. В случае если конкурсной комиссией был допущен к участию в конкурсе и зарегистрирован в качестве кандидата только один претендент либо не было допущено ни одного, конкурсная комиссия признает конкурс несостоявшимся.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4.6. Гражданин, изъявивший желание участвовать в конкурсе, вправе представить письменное заявление об отказе от участия в конкурсе не позднее</w:t>
      </w:r>
      <w:r>
        <w:rPr>
          <w:rFonts w:ascii="Times New Roman" w:hAnsi="Times New Roman"/>
          <w:sz w:val="24"/>
          <w:szCs w:val="24"/>
        </w:rPr>
        <w:t>,</w:t>
      </w:r>
      <w:r w:rsidRPr="00804B0A">
        <w:rPr>
          <w:rFonts w:ascii="Times New Roman" w:hAnsi="Times New Roman"/>
          <w:sz w:val="24"/>
          <w:szCs w:val="24"/>
        </w:rPr>
        <w:t xml:space="preserve"> чем за 2 рабочих дня до даты проведения конкурса (дня проведения собеседования). Со дня поступления </w:t>
      </w:r>
      <w:r w:rsidRPr="00804B0A">
        <w:rPr>
          <w:rFonts w:ascii="Times New Roman" w:hAnsi="Times New Roman"/>
          <w:sz w:val="24"/>
          <w:szCs w:val="24"/>
        </w:rPr>
        <w:lastRenderedPageBreak/>
        <w:t>указанного заявления в конкурсную комиссию гражданин считается снявшим свою кандидатуру.</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4.7. Конкурс проводится конкурсной комиссией</w:t>
      </w:r>
      <w:r>
        <w:rPr>
          <w:rFonts w:ascii="Times New Roman" w:hAnsi="Times New Roman"/>
          <w:sz w:val="24"/>
          <w:szCs w:val="24"/>
        </w:rPr>
        <w:t>,</w:t>
      </w:r>
      <w:r w:rsidRPr="00804B0A">
        <w:rPr>
          <w:rFonts w:ascii="Times New Roman" w:hAnsi="Times New Roman"/>
          <w:sz w:val="24"/>
          <w:szCs w:val="24"/>
        </w:rPr>
        <w:t xml:space="preserve"> в установленные в объявлении о проведении конкурса время и месте с приглашением кандидатов. При этом приглашение кандидатов для собеседования организуется таким образом, чтобы для каждого было определено индивидуальное время</w:t>
      </w:r>
      <w:r>
        <w:rPr>
          <w:rFonts w:ascii="Times New Roman" w:hAnsi="Times New Roman"/>
          <w:sz w:val="24"/>
          <w:szCs w:val="24"/>
        </w:rPr>
        <w:t xml:space="preserve"> </w:t>
      </w:r>
      <w:r w:rsidRPr="00804B0A">
        <w:rPr>
          <w:rFonts w:ascii="Times New Roman" w:hAnsi="Times New Roman"/>
          <w:sz w:val="24"/>
          <w:szCs w:val="24"/>
        </w:rPr>
        <w:t>собеседования.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4.8. К проведению собеседования по решению конкурсной комиссии могут привлекаться независимые эксперты без права голоса.</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4.9. Конкурсная комиссия оценивает профессиональный уровень кандидатов на основе информации, представленной в документах, указанных в </w:t>
      </w:r>
      <w:hyperlink w:anchor="P99" w:history="1">
        <w:r w:rsidRPr="00804B0A">
          <w:rPr>
            <w:rFonts w:ascii="Times New Roman" w:hAnsi="Times New Roman"/>
            <w:sz w:val="24"/>
            <w:szCs w:val="24"/>
          </w:rPr>
          <w:t>пункте 4.2</w:t>
        </w:r>
      </w:hyperlink>
      <w:r w:rsidRPr="00804B0A">
        <w:rPr>
          <w:rFonts w:ascii="Times New Roman" w:hAnsi="Times New Roman"/>
          <w:sz w:val="24"/>
          <w:szCs w:val="24"/>
        </w:rPr>
        <w:t xml:space="preserve"> настоящего Порядка, и информации, полученной в ходе собеседования.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4.10. Заседания конкурсной комиссии проводятся гласно и носят открытый характер.</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4.11. Собеседование со всеми кандидатами проводится в день проведения конкурса. В случае неявки на заседание конкурсной комиссии в день проведения конкурса, кандидат решением конкурсной комиссии исключается из числа кандидатов.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4.12. Все присутствующие на заседании конкурсной комиссии могут задавать вопросы кандидатам с разрешения председателя конкурсной комиссии.</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4.13. Во время заседания конкурсной комиссии секретарем конкурсной комиссии ведутся протокол заседания и аудиозапись.</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4.14. Собеседование с кандидатами проводится в день проведения конкурса индивидуально в алфавитном порядке.</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4.15. В случае если член конкурсной комиссии находится в близком родстве или свойстве (родители, супруги, дети, братья, сестры, а также братья, сестры, родители, дети супругов и супруги детей) с одним из кандидатов либо находится в непосредственной ему подчиненности, он не принимает участие в голосовании по данному кандидату.</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4.16. Собеседование включает в себя представление кандидатами программы предстоящей деятельности на должности Главы муниципального образования и ответы на вопросы членов конкурсной комиссии. Презентация не может быть более 20 минут, ответ на один вопрос - более 5 минут.</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4.17. Общим критерием оценки кандидатов при проведении конкурса являются их профессиональное образование и (или) профессиональные знания и навыки. Наличие высшего образования не ниже уровня специалитета, магистратуры является предпочтительным требованием, учитываемым в условиях конкурса. </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4.18. Профессиональный уровень, необходимый для исполнения полномочий Главы муниципального образования определяется по следующим критериям:</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а) наличие профессионального образования не ниже средне</w:t>
      </w:r>
      <w:r>
        <w:rPr>
          <w:rFonts w:ascii="Times New Roman" w:hAnsi="Times New Roman"/>
          <w:sz w:val="24"/>
          <w:szCs w:val="24"/>
        </w:rPr>
        <w:t xml:space="preserve"> </w:t>
      </w:r>
      <w:r w:rsidRPr="00804B0A">
        <w:rPr>
          <w:rFonts w:ascii="Times New Roman" w:hAnsi="Times New Roman"/>
          <w:sz w:val="24"/>
          <w:szCs w:val="24"/>
        </w:rPr>
        <w:t>-</w:t>
      </w:r>
      <w:r>
        <w:rPr>
          <w:rFonts w:ascii="Times New Roman" w:hAnsi="Times New Roman"/>
          <w:sz w:val="24"/>
          <w:szCs w:val="24"/>
        </w:rPr>
        <w:t xml:space="preserve"> </w:t>
      </w:r>
      <w:r w:rsidRPr="00804B0A">
        <w:rPr>
          <w:rFonts w:ascii="Times New Roman" w:hAnsi="Times New Roman"/>
          <w:sz w:val="24"/>
          <w:szCs w:val="24"/>
        </w:rPr>
        <w:t>специального;</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б) наличие стажа муниципальной (государственной) службы; </w:t>
      </w:r>
    </w:p>
    <w:p w:rsidR="00BA11D0" w:rsidRPr="00804B0A" w:rsidRDefault="00BA11D0" w:rsidP="00BA11D0">
      <w:pPr>
        <w:autoSpaceDE w:val="0"/>
        <w:autoSpaceDN w:val="0"/>
        <w:adjustRightInd w:val="0"/>
        <w:spacing w:after="0" w:line="240" w:lineRule="auto"/>
        <w:ind w:firstLine="540"/>
        <w:jc w:val="both"/>
        <w:rPr>
          <w:rFonts w:ascii="Times New Roman" w:hAnsi="Times New Roman"/>
          <w:sz w:val="24"/>
          <w:szCs w:val="24"/>
        </w:rPr>
      </w:pPr>
      <w:r w:rsidRPr="00804B0A">
        <w:rPr>
          <w:rFonts w:ascii="Times New Roman" w:hAnsi="Times New Roman"/>
          <w:sz w:val="24"/>
          <w:szCs w:val="24"/>
        </w:rPr>
        <w:t>б) наличие опыта руководящей работы; навыков разработки и управления проектами и программами; оперативного принятия и реализации управленческих решений; планирования деятельности, организации и обеспечения выполнения задач; ведения деловых переговоров; анализа, прогнозирования и контроля; организации работы по эффективному взаимодействию с государственными органами и органами местного самоуправления; подбора и расстановки кадров; пользования оргтехникой и программными продуктами, работы в информационной системе; умение управлять электронной почтой, работать в текстовом редакторе, с базами данных; умение планировать и управлять персональной и групповой деятельностью;</w:t>
      </w:r>
    </w:p>
    <w:p w:rsidR="00BA11D0" w:rsidRPr="00804B0A" w:rsidRDefault="00BA11D0" w:rsidP="00BA11D0">
      <w:pPr>
        <w:autoSpaceDE w:val="0"/>
        <w:autoSpaceDN w:val="0"/>
        <w:adjustRightInd w:val="0"/>
        <w:spacing w:after="0" w:line="240" w:lineRule="auto"/>
        <w:ind w:firstLine="540"/>
        <w:jc w:val="both"/>
        <w:rPr>
          <w:rFonts w:ascii="Times New Roman" w:hAnsi="Times New Roman"/>
          <w:sz w:val="24"/>
          <w:szCs w:val="24"/>
        </w:rPr>
      </w:pPr>
      <w:r w:rsidRPr="00804B0A">
        <w:rPr>
          <w:rFonts w:ascii="Times New Roman" w:hAnsi="Times New Roman"/>
          <w:sz w:val="24"/>
          <w:szCs w:val="24"/>
        </w:rPr>
        <w:t>в) результаты защиты программы кандидата по предстоящей деятельности Главы муниципального образования;</w:t>
      </w:r>
    </w:p>
    <w:p w:rsidR="00BA11D0" w:rsidRPr="00804B0A" w:rsidRDefault="00BA11D0" w:rsidP="00BA11D0">
      <w:pPr>
        <w:autoSpaceDE w:val="0"/>
        <w:autoSpaceDN w:val="0"/>
        <w:adjustRightInd w:val="0"/>
        <w:spacing w:after="0" w:line="240" w:lineRule="auto"/>
        <w:ind w:firstLine="540"/>
        <w:jc w:val="both"/>
        <w:rPr>
          <w:rFonts w:ascii="Times New Roman" w:hAnsi="Times New Roman"/>
          <w:sz w:val="24"/>
          <w:szCs w:val="24"/>
        </w:rPr>
      </w:pPr>
      <w:r w:rsidRPr="00804B0A">
        <w:rPr>
          <w:rFonts w:ascii="Times New Roman" w:hAnsi="Times New Roman"/>
          <w:sz w:val="24"/>
          <w:szCs w:val="24"/>
        </w:rPr>
        <w:t>г) наличие знаний о структуре и полномочиях органов государственной власти и органов местного самоуправления; системе управления и организации труда и делопроизводства; организации прохождения муниципальной службы; норм профессиональной, служебной этики и правил делового поведения; правил и норм охраны труда; знаний современных информационных технологий в государственных органах, органах местного самоуправления, знаний системы взаимодействия с гражданами и организациями, системы межведомственного взаимодействия;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lastRenderedPageBreak/>
        <w:t xml:space="preserve">д) наличие знаний  законодательных и иных нормативных правовых актов, в том числе </w:t>
      </w:r>
      <w:hyperlink r:id="rId64" w:history="1">
        <w:r w:rsidRPr="00804B0A">
          <w:rPr>
            <w:rFonts w:ascii="Times New Roman" w:hAnsi="Times New Roman"/>
            <w:color w:val="0000FF"/>
            <w:sz w:val="24"/>
            <w:szCs w:val="24"/>
          </w:rPr>
          <w:t>Конституции</w:t>
        </w:r>
      </w:hyperlink>
      <w:r w:rsidRPr="00804B0A">
        <w:rPr>
          <w:rFonts w:ascii="Times New Roman" w:hAnsi="Times New Roman"/>
          <w:sz w:val="24"/>
          <w:szCs w:val="24"/>
        </w:rPr>
        <w:t xml:space="preserve"> Российской Федерации, </w:t>
      </w:r>
      <w:hyperlink r:id="rId65" w:history="1">
        <w:r w:rsidRPr="00804B0A">
          <w:rPr>
            <w:rFonts w:ascii="Times New Roman" w:hAnsi="Times New Roman"/>
            <w:color w:val="0000FF"/>
            <w:sz w:val="24"/>
            <w:szCs w:val="24"/>
          </w:rPr>
          <w:t>Конституции</w:t>
        </w:r>
      </w:hyperlink>
      <w:r w:rsidRPr="00804B0A">
        <w:rPr>
          <w:rFonts w:ascii="Times New Roman" w:hAnsi="Times New Roman"/>
          <w:sz w:val="24"/>
          <w:szCs w:val="24"/>
        </w:rPr>
        <w:t xml:space="preserve"> Республики Бурятия, Бюджетного кодекса Российской Федерации, Трудового кодекса Российской Федерации, Федерального </w:t>
      </w:r>
      <w:hyperlink r:id="rId66" w:history="1">
        <w:r w:rsidRPr="00804B0A">
          <w:rPr>
            <w:rFonts w:ascii="Times New Roman" w:hAnsi="Times New Roman"/>
            <w:color w:val="0000FF"/>
            <w:sz w:val="24"/>
            <w:szCs w:val="24"/>
          </w:rPr>
          <w:t>закона</w:t>
        </w:r>
      </w:hyperlink>
      <w:r w:rsidRPr="00804B0A">
        <w:rPr>
          <w:rFonts w:ascii="Times New Roman" w:hAnsi="Times New Roman"/>
          <w:sz w:val="24"/>
          <w:szCs w:val="24"/>
        </w:rPr>
        <w:t xml:space="preserve"> от 28.06.2014 N 172-ФЗ "О стратегическом планировании в Российской Федерации"; Федерального </w:t>
      </w:r>
      <w:hyperlink r:id="rId67" w:history="1">
        <w:r w:rsidRPr="00804B0A">
          <w:rPr>
            <w:rFonts w:ascii="Times New Roman" w:hAnsi="Times New Roman"/>
            <w:color w:val="0000FF"/>
            <w:sz w:val="24"/>
            <w:szCs w:val="24"/>
          </w:rPr>
          <w:t>закона</w:t>
        </w:r>
      </w:hyperlink>
      <w:r w:rsidRPr="00804B0A">
        <w:rPr>
          <w:rFonts w:ascii="Times New Roman" w:hAnsi="Times New Roman"/>
          <w:sz w:val="24"/>
          <w:szCs w:val="24"/>
        </w:rPr>
        <w:t xml:space="preserve"> от 02.05.2006 N 59-ФЗ "О порядке рассмотрения обращений граждан Российской Федерации"; Федерального </w:t>
      </w:r>
      <w:hyperlink r:id="rId68" w:history="1">
        <w:r w:rsidRPr="00804B0A">
          <w:rPr>
            <w:rFonts w:ascii="Times New Roman" w:hAnsi="Times New Roman"/>
            <w:color w:val="0000FF"/>
            <w:sz w:val="24"/>
            <w:szCs w:val="24"/>
          </w:rPr>
          <w:t>закона</w:t>
        </w:r>
      </w:hyperlink>
      <w:r w:rsidRPr="00804B0A">
        <w:rPr>
          <w:rFonts w:ascii="Times New Roman" w:hAnsi="Times New Roman"/>
          <w:sz w:val="24"/>
          <w:szCs w:val="24"/>
        </w:rPr>
        <w:t xml:space="preserve"> от 25.12.2008 N 273-ФЗ "О противодействии коррупции"; Федерального закона Федерального закона от 06.10.2003 №131-ФЗ «Об организации местного самоуправления в Российской Федерации», Федерального закона от 02.03.2007 №25-ФЗ «О муниципальной службе в Российской Федерации», Закона Республики Бурятия  от 10.09.2007 №2431-</w:t>
      </w:r>
      <w:r w:rsidRPr="00804B0A">
        <w:rPr>
          <w:rFonts w:ascii="Times New Roman" w:hAnsi="Times New Roman"/>
          <w:sz w:val="24"/>
          <w:szCs w:val="24"/>
          <w:lang w:val="en-US"/>
        </w:rPr>
        <w:t>III</w:t>
      </w:r>
      <w:r w:rsidRPr="00804B0A">
        <w:rPr>
          <w:rFonts w:ascii="Times New Roman" w:hAnsi="Times New Roman"/>
          <w:sz w:val="24"/>
          <w:szCs w:val="24"/>
        </w:rPr>
        <w:t xml:space="preserve"> «О муниципальной службе в Республике Бурятия», Закона Республики Бурятия  от 07.12.2004 №896-</w:t>
      </w:r>
      <w:r w:rsidRPr="00804B0A">
        <w:rPr>
          <w:rFonts w:ascii="Times New Roman" w:hAnsi="Times New Roman"/>
          <w:sz w:val="24"/>
          <w:szCs w:val="24"/>
          <w:lang w:val="en-US"/>
        </w:rPr>
        <w:t>III</w:t>
      </w:r>
      <w:r w:rsidRPr="00804B0A">
        <w:rPr>
          <w:rFonts w:ascii="Times New Roman" w:hAnsi="Times New Roman"/>
          <w:sz w:val="24"/>
          <w:szCs w:val="24"/>
        </w:rPr>
        <w:t xml:space="preserve"> «Об организации местного самоуправления в Российской Федерации», иные нормативные правовые акты в сфере осуществления отдельных государственных полномочий, переданных органам местного самоуправления;</w:t>
      </w:r>
    </w:p>
    <w:p w:rsidR="00BA11D0" w:rsidRPr="00804B0A" w:rsidRDefault="00BA11D0" w:rsidP="00BA11D0">
      <w:pPr>
        <w:spacing w:after="0" w:line="240" w:lineRule="auto"/>
        <w:ind w:firstLine="540"/>
        <w:jc w:val="both"/>
        <w:rPr>
          <w:rFonts w:ascii="Times New Roman" w:hAnsi="Times New Roman"/>
          <w:sz w:val="24"/>
          <w:szCs w:val="24"/>
        </w:rPr>
      </w:pPr>
      <w:bookmarkStart w:id="18" w:name="P140"/>
      <w:bookmarkStart w:id="19" w:name="P168"/>
      <w:bookmarkEnd w:id="18"/>
      <w:bookmarkEnd w:id="19"/>
      <w:r w:rsidRPr="00804B0A">
        <w:rPr>
          <w:rFonts w:ascii="Times New Roman" w:hAnsi="Times New Roman"/>
          <w:sz w:val="24"/>
          <w:szCs w:val="24"/>
        </w:rPr>
        <w:t>4.19. При голосовании каждый член конкурсной комиссии имеет право голосовать «за» одного, нескольких или всех кандидатов и «против» одного, нескольких или всех кандидатов. При этом голосование «воздержался» не проводится. Голосование одновременно «за» и «против» кандидата не допускается.</w:t>
      </w:r>
    </w:p>
    <w:p w:rsidR="00BA11D0" w:rsidRPr="00804B0A" w:rsidRDefault="00BA11D0" w:rsidP="00BA11D0">
      <w:pPr>
        <w:spacing w:after="0" w:line="240" w:lineRule="auto"/>
        <w:ind w:firstLine="540"/>
        <w:jc w:val="both"/>
        <w:rPr>
          <w:rFonts w:ascii="Times New Roman" w:hAnsi="Times New Roman"/>
          <w:sz w:val="24"/>
          <w:szCs w:val="24"/>
        </w:rPr>
      </w:pPr>
      <w:bookmarkStart w:id="20" w:name="P169"/>
      <w:bookmarkEnd w:id="20"/>
      <w:r w:rsidRPr="00804B0A">
        <w:rPr>
          <w:rFonts w:ascii="Times New Roman" w:hAnsi="Times New Roman"/>
          <w:sz w:val="24"/>
          <w:szCs w:val="24"/>
        </w:rPr>
        <w:t xml:space="preserve">4.20. Голосование по кандидатурам осуществляется путем открытого голосования. </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По результатам голосования на основании рейтинга кандидатов формируется ранжированный список участников, расположенных по мере убывания количества голосов, поданных «за» их кандидатуру.</w:t>
      </w:r>
      <w:r>
        <w:rPr>
          <w:rFonts w:ascii="Times New Roman" w:hAnsi="Times New Roman"/>
          <w:sz w:val="24"/>
          <w:szCs w:val="24"/>
        </w:rPr>
        <w:t xml:space="preserve"> </w:t>
      </w:r>
      <w:r w:rsidRPr="00804B0A">
        <w:rPr>
          <w:rFonts w:ascii="Times New Roman" w:hAnsi="Times New Roman"/>
          <w:sz w:val="24"/>
          <w:szCs w:val="24"/>
        </w:rPr>
        <w:t>Участники с равным количеством баллов располагаются в алфавитном порядке.</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4.21. По результатам конкурса конкурсная комиссия принимает следующие решения, которые оформляются в письменном виде, подписываются председателем и секретарем конкурсной комиссии:</w:t>
      </w:r>
    </w:p>
    <w:p w:rsidR="00BA11D0" w:rsidRPr="00804B0A" w:rsidRDefault="00BA11D0" w:rsidP="00BA11D0">
      <w:pPr>
        <w:spacing w:after="0"/>
        <w:ind w:firstLine="709"/>
        <w:jc w:val="both"/>
        <w:rPr>
          <w:rFonts w:ascii="Times New Roman" w:hAnsi="Times New Roman"/>
          <w:sz w:val="24"/>
          <w:szCs w:val="24"/>
        </w:rPr>
      </w:pPr>
      <w:bookmarkStart w:id="21" w:name="sub_1551"/>
      <w:r w:rsidRPr="00804B0A">
        <w:rPr>
          <w:rFonts w:ascii="Times New Roman" w:hAnsi="Times New Roman"/>
          <w:sz w:val="24"/>
          <w:szCs w:val="24"/>
        </w:rPr>
        <w:t>1) об отборе не менее двух  и не более трех кандидатур и представлении их на рассмотрение Совета депутатов для избрания депутатами главы муниципального образования;</w:t>
      </w:r>
    </w:p>
    <w:p w:rsidR="00BA11D0" w:rsidRPr="00804B0A" w:rsidRDefault="00BA11D0" w:rsidP="00BA11D0">
      <w:pPr>
        <w:spacing w:after="0"/>
        <w:ind w:firstLine="709"/>
        <w:jc w:val="both"/>
        <w:rPr>
          <w:rFonts w:ascii="Times New Roman" w:hAnsi="Times New Roman"/>
          <w:sz w:val="24"/>
          <w:szCs w:val="24"/>
        </w:rPr>
      </w:pPr>
      <w:bookmarkStart w:id="22" w:name="sub_1552"/>
      <w:bookmarkEnd w:id="21"/>
      <w:r w:rsidRPr="00804B0A">
        <w:rPr>
          <w:rFonts w:ascii="Times New Roman" w:hAnsi="Times New Roman"/>
          <w:sz w:val="24"/>
          <w:szCs w:val="24"/>
        </w:rPr>
        <w:t xml:space="preserve">2) </w:t>
      </w:r>
      <w:bookmarkStart w:id="23" w:name="sub_1553"/>
      <w:bookmarkEnd w:id="22"/>
      <w:r w:rsidRPr="00804B0A">
        <w:rPr>
          <w:rFonts w:ascii="Times New Roman" w:hAnsi="Times New Roman"/>
          <w:sz w:val="24"/>
          <w:szCs w:val="24"/>
        </w:rPr>
        <w:t xml:space="preserve"> о признании конкурса</w:t>
      </w:r>
      <w:r>
        <w:rPr>
          <w:rFonts w:ascii="Times New Roman" w:hAnsi="Times New Roman"/>
          <w:sz w:val="24"/>
          <w:szCs w:val="24"/>
        </w:rPr>
        <w:t>,</w:t>
      </w:r>
      <w:r w:rsidRPr="00804B0A">
        <w:rPr>
          <w:rFonts w:ascii="Times New Roman" w:hAnsi="Times New Roman"/>
          <w:sz w:val="24"/>
          <w:szCs w:val="24"/>
        </w:rPr>
        <w:t xml:space="preserve"> несостоявшимся в следующих случаях:</w:t>
      </w:r>
    </w:p>
    <w:bookmarkEnd w:id="23"/>
    <w:p w:rsidR="00BA11D0" w:rsidRPr="00804B0A" w:rsidRDefault="00BA11D0" w:rsidP="00BA11D0">
      <w:pPr>
        <w:spacing w:after="0"/>
        <w:ind w:firstLine="709"/>
        <w:rPr>
          <w:rFonts w:ascii="Times New Roman" w:hAnsi="Times New Roman"/>
          <w:sz w:val="24"/>
          <w:szCs w:val="24"/>
        </w:rPr>
      </w:pPr>
      <w:r w:rsidRPr="00804B0A">
        <w:rPr>
          <w:rFonts w:ascii="Times New Roman" w:hAnsi="Times New Roman"/>
          <w:sz w:val="24"/>
          <w:szCs w:val="24"/>
        </w:rPr>
        <w:t>- отсутствия кандидатов;</w:t>
      </w:r>
    </w:p>
    <w:p w:rsidR="00BA11D0" w:rsidRPr="00804B0A" w:rsidRDefault="00BA11D0" w:rsidP="00BA11D0">
      <w:pPr>
        <w:spacing w:after="0"/>
        <w:ind w:firstLine="709"/>
        <w:rPr>
          <w:rFonts w:ascii="Times New Roman" w:hAnsi="Times New Roman"/>
          <w:sz w:val="24"/>
          <w:szCs w:val="24"/>
        </w:rPr>
      </w:pPr>
      <w:r w:rsidRPr="00804B0A">
        <w:rPr>
          <w:rFonts w:ascii="Times New Roman" w:hAnsi="Times New Roman"/>
          <w:sz w:val="24"/>
          <w:szCs w:val="24"/>
        </w:rPr>
        <w:t>- наличия только одного кандидата;</w:t>
      </w:r>
    </w:p>
    <w:p w:rsidR="00BA11D0" w:rsidRPr="00804B0A" w:rsidRDefault="00BA11D0" w:rsidP="00BA11D0">
      <w:pPr>
        <w:spacing w:after="0"/>
        <w:ind w:firstLine="709"/>
        <w:jc w:val="both"/>
        <w:rPr>
          <w:rFonts w:ascii="Times New Roman" w:hAnsi="Times New Roman"/>
          <w:sz w:val="24"/>
          <w:szCs w:val="24"/>
        </w:rPr>
      </w:pPr>
      <w:r w:rsidRPr="00804B0A">
        <w:rPr>
          <w:rFonts w:ascii="Times New Roman" w:hAnsi="Times New Roman"/>
          <w:sz w:val="24"/>
          <w:szCs w:val="24"/>
        </w:rPr>
        <w:t>- в случае подачи заявлений об отказе от участия в конкурсе всеми кандидатами либо если после подачи таких заявлений осталось менее двух кандидатов</w:t>
      </w:r>
    </w:p>
    <w:p w:rsidR="00BA11D0" w:rsidRPr="00804B0A" w:rsidRDefault="00BA11D0" w:rsidP="00BA11D0">
      <w:pPr>
        <w:spacing w:after="0"/>
        <w:ind w:firstLine="709"/>
        <w:jc w:val="both"/>
        <w:rPr>
          <w:rFonts w:ascii="Times New Roman" w:hAnsi="Times New Roman"/>
          <w:sz w:val="24"/>
          <w:szCs w:val="24"/>
        </w:rPr>
      </w:pPr>
      <w:r w:rsidRPr="00804B0A">
        <w:rPr>
          <w:rFonts w:ascii="Times New Roman" w:hAnsi="Times New Roman"/>
          <w:sz w:val="24"/>
          <w:szCs w:val="24"/>
        </w:rPr>
        <w:t>- если конкурсная комиссия не смогла принять решение о представлении в Совет депутатов не менее двух кандидатов</w:t>
      </w:r>
    </w:p>
    <w:p w:rsidR="00BA11D0" w:rsidRPr="00804B0A" w:rsidRDefault="00BA11D0" w:rsidP="00BA11D0">
      <w:pPr>
        <w:spacing w:after="0" w:line="240" w:lineRule="auto"/>
        <w:ind w:firstLine="540"/>
        <w:jc w:val="both"/>
        <w:rPr>
          <w:rFonts w:ascii="Times New Roman" w:hAnsi="Times New Roman"/>
          <w:sz w:val="24"/>
          <w:szCs w:val="24"/>
        </w:rPr>
      </w:pPr>
      <w:bookmarkStart w:id="24" w:name="P172"/>
      <w:bookmarkEnd w:id="24"/>
      <w:r w:rsidRPr="00804B0A">
        <w:rPr>
          <w:rFonts w:ascii="Times New Roman" w:hAnsi="Times New Roman"/>
          <w:sz w:val="24"/>
          <w:szCs w:val="24"/>
        </w:rPr>
        <w:t>4.22. К решению конкурсной комиссии прилагается информация обо всех претендентах, не допущенных к участию в конкурсе с предоставлением мотивированного основания.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4.23. Решение конкурсной комиссии направляется в Совет депутатов в течение трех рабочих дней со дня проведения конкурса и одновременно доводится до сведения кандидатов.</w:t>
      </w:r>
    </w:p>
    <w:p w:rsidR="00BA11D0" w:rsidRPr="00804B0A" w:rsidRDefault="00BA11D0" w:rsidP="00BA11D0">
      <w:pPr>
        <w:spacing w:after="0" w:line="240" w:lineRule="auto"/>
        <w:ind w:firstLine="540"/>
        <w:jc w:val="both"/>
        <w:rPr>
          <w:rFonts w:ascii="Times New Roman" w:hAnsi="Times New Roman"/>
          <w:sz w:val="24"/>
          <w:szCs w:val="24"/>
        </w:rPr>
      </w:pPr>
      <w:bookmarkStart w:id="25" w:name="P176"/>
      <w:bookmarkEnd w:id="25"/>
      <w:r w:rsidRPr="00804B0A">
        <w:rPr>
          <w:rFonts w:ascii="Times New Roman" w:hAnsi="Times New Roman"/>
          <w:sz w:val="24"/>
          <w:szCs w:val="24"/>
        </w:rPr>
        <w:t xml:space="preserve">4.24. Решение конкурсной комиссии о признании конкурса несостоявшимся по основаниям, предусмотренным </w:t>
      </w:r>
      <w:hyperlink w:anchor="P126" w:history="1">
        <w:r w:rsidRPr="00804B0A">
          <w:rPr>
            <w:rFonts w:ascii="Times New Roman" w:hAnsi="Times New Roman"/>
            <w:sz w:val="24"/>
            <w:szCs w:val="24"/>
          </w:rPr>
          <w:t>пунктами 4.</w:t>
        </w:r>
      </w:hyperlink>
      <w:r w:rsidRPr="00804B0A">
        <w:rPr>
          <w:rFonts w:ascii="Times New Roman" w:hAnsi="Times New Roman"/>
          <w:sz w:val="24"/>
          <w:szCs w:val="24"/>
        </w:rPr>
        <w:t xml:space="preserve">5, подп. 2 п. </w:t>
      </w:r>
      <w:hyperlink w:anchor="P176" w:history="1">
        <w:r w:rsidRPr="00804B0A">
          <w:rPr>
            <w:rFonts w:ascii="Times New Roman" w:hAnsi="Times New Roman"/>
            <w:sz w:val="24"/>
            <w:szCs w:val="24"/>
          </w:rPr>
          <w:t>4.2</w:t>
        </w:r>
      </w:hyperlink>
      <w:r w:rsidRPr="00804B0A">
        <w:rPr>
          <w:rFonts w:ascii="Times New Roman" w:hAnsi="Times New Roman"/>
          <w:sz w:val="24"/>
          <w:szCs w:val="24"/>
        </w:rPr>
        <w:t>1 настоящего Порядка, направляется в Совет депутатов, который повторно принимает решение о проведении конкурса.</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jc w:val="center"/>
        <w:outlineLvl w:val="1"/>
        <w:rPr>
          <w:rFonts w:ascii="Times New Roman" w:hAnsi="Times New Roman"/>
          <w:sz w:val="24"/>
          <w:szCs w:val="24"/>
        </w:rPr>
      </w:pPr>
      <w:r w:rsidRPr="00804B0A">
        <w:rPr>
          <w:rFonts w:ascii="Times New Roman" w:hAnsi="Times New Roman"/>
          <w:sz w:val="24"/>
          <w:szCs w:val="24"/>
        </w:rPr>
        <w:t>5. Порядок избрания Главы муниципального образования</w:t>
      </w:r>
    </w:p>
    <w:p w:rsidR="00BA11D0" w:rsidRPr="00804B0A" w:rsidRDefault="00BA11D0" w:rsidP="00BA11D0">
      <w:pPr>
        <w:spacing w:after="0" w:line="240" w:lineRule="auto"/>
        <w:jc w:val="both"/>
        <w:rPr>
          <w:rFonts w:ascii="Times New Roman" w:hAnsi="Times New Roman"/>
          <w:sz w:val="24"/>
          <w:szCs w:val="24"/>
        </w:rPr>
      </w:pPr>
    </w:p>
    <w:p w:rsidR="00BA11D0" w:rsidRPr="00804B0A" w:rsidRDefault="00BA11D0" w:rsidP="00BA11D0">
      <w:pPr>
        <w:spacing w:after="0" w:line="240" w:lineRule="auto"/>
        <w:jc w:val="both"/>
        <w:rPr>
          <w:rFonts w:ascii="Times New Roman" w:hAnsi="Times New Roman"/>
          <w:sz w:val="24"/>
          <w:szCs w:val="24"/>
        </w:rPr>
      </w:pPr>
      <w:r>
        <w:rPr>
          <w:rFonts w:ascii="Times New Roman" w:hAnsi="Times New Roman"/>
          <w:sz w:val="24"/>
          <w:szCs w:val="24"/>
        </w:rPr>
        <w:t xml:space="preserve">         </w:t>
      </w:r>
      <w:r w:rsidRPr="00804B0A">
        <w:rPr>
          <w:rFonts w:ascii="Times New Roman" w:hAnsi="Times New Roman"/>
          <w:sz w:val="24"/>
          <w:szCs w:val="24"/>
        </w:rPr>
        <w:t>5.1. Совет депутатов принимает решение об избрании Главы муниципального образования из числа зарегистрированных кандидатов, представленных конкурсной комиссией по результатам конкурса.</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К протоколу конкурсной комиссии прилагаются копии всех представленных кандидатами документов и материалов</w:t>
      </w:r>
    </w:p>
    <w:p w:rsidR="00BA11D0" w:rsidRPr="00804B0A" w:rsidRDefault="00BA11D0" w:rsidP="00BA11D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804B0A">
        <w:rPr>
          <w:rFonts w:ascii="Times New Roman" w:hAnsi="Times New Roman"/>
          <w:sz w:val="24"/>
          <w:szCs w:val="24"/>
        </w:rPr>
        <w:t>5.2 Совет депутатов извещает председателя конкурсной комиссии и кандидатов о дате, месте и времени проведения заседания Совета депутатов, на котором  будет избираться глава, одним из следующих способов: телефонной, факсимильной связью, электронной почтой, почтовым отправлением.</w:t>
      </w:r>
    </w:p>
    <w:p w:rsidR="00BA11D0" w:rsidRPr="00804B0A" w:rsidRDefault="00BA11D0" w:rsidP="00BA11D0">
      <w:pPr>
        <w:spacing w:after="0" w:line="240" w:lineRule="auto"/>
        <w:jc w:val="both"/>
        <w:rPr>
          <w:rFonts w:ascii="Times New Roman" w:hAnsi="Times New Roman"/>
          <w:sz w:val="24"/>
          <w:szCs w:val="24"/>
        </w:rPr>
      </w:pPr>
      <w:r w:rsidRPr="00804B0A">
        <w:rPr>
          <w:rFonts w:ascii="Times New Roman" w:hAnsi="Times New Roman"/>
          <w:sz w:val="24"/>
          <w:szCs w:val="24"/>
        </w:rPr>
        <w:t xml:space="preserve">        5.3 Кандидатов на заседании Совета депутатов представляет председатель конкурсной комиссии по отбору кандидатур на должность главы муниципального образования сельское поселение «Верхне</w:t>
      </w:r>
      <w:r>
        <w:rPr>
          <w:rFonts w:ascii="Times New Roman" w:hAnsi="Times New Roman"/>
          <w:sz w:val="24"/>
          <w:szCs w:val="24"/>
        </w:rPr>
        <w:t>талец</w:t>
      </w:r>
      <w:r w:rsidRPr="00804B0A">
        <w:rPr>
          <w:rFonts w:ascii="Times New Roman" w:hAnsi="Times New Roman"/>
          <w:sz w:val="24"/>
          <w:szCs w:val="24"/>
        </w:rPr>
        <w:t>кое»</w:t>
      </w:r>
    </w:p>
    <w:p w:rsidR="00BA11D0" w:rsidRPr="00804B0A" w:rsidRDefault="00BA11D0" w:rsidP="00BA11D0">
      <w:pPr>
        <w:spacing w:after="0" w:line="240" w:lineRule="auto"/>
        <w:jc w:val="both"/>
        <w:rPr>
          <w:rFonts w:ascii="Times New Roman" w:hAnsi="Times New Roman"/>
          <w:sz w:val="24"/>
          <w:szCs w:val="24"/>
        </w:rPr>
      </w:pPr>
      <w:bookmarkStart w:id="26" w:name="sub_1006"/>
      <w:r w:rsidRPr="00804B0A">
        <w:rPr>
          <w:rFonts w:ascii="Times New Roman" w:hAnsi="Times New Roman"/>
          <w:sz w:val="24"/>
          <w:szCs w:val="24"/>
        </w:rPr>
        <w:t xml:space="preserve">        5.4. Каждый кандидат выступает с кратким докладом по своему проекту программы (концепции) развития муниципального образования сельское поселение</w:t>
      </w:r>
      <w:r>
        <w:rPr>
          <w:rFonts w:ascii="Times New Roman" w:hAnsi="Times New Roman"/>
          <w:sz w:val="24"/>
          <w:szCs w:val="24"/>
        </w:rPr>
        <w:t xml:space="preserve"> </w:t>
      </w:r>
      <w:r w:rsidRPr="00804B0A">
        <w:rPr>
          <w:rFonts w:ascii="Times New Roman" w:hAnsi="Times New Roman"/>
          <w:sz w:val="24"/>
          <w:szCs w:val="24"/>
        </w:rPr>
        <w:t>«</w:t>
      </w:r>
      <w:r>
        <w:rPr>
          <w:rFonts w:ascii="Times New Roman" w:hAnsi="Times New Roman"/>
          <w:sz w:val="24"/>
          <w:szCs w:val="24"/>
        </w:rPr>
        <w:t>Верхнеталец</w:t>
      </w:r>
      <w:r w:rsidRPr="00804B0A">
        <w:rPr>
          <w:rFonts w:ascii="Times New Roman" w:hAnsi="Times New Roman"/>
          <w:sz w:val="24"/>
          <w:szCs w:val="24"/>
        </w:rPr>
        <w:t>кое».</w:t>
      </w:r>
    </w:p>
    <w:bookmarkEnd w:id="26"/>
    <w:p w:rsidR="00BA11D0" w:rsidRPr="00804B0A" w:rsidRDefault="00BA11D0" w:rsidP="00BA11D0">
      <w:pPr>
        <w:spacing w:after="0" w:line="240" w:lineRule="auto"/>
        <w:ind w:firstLine="709"/>
        <w:rPr>
          <w:rFonts w:ascii="Times New Roman" w:hAnsi="Times New Roman"/>
          <w:sz w:val="24"/>
          <w:szCs w:val="24"/>
        </w:rPr>
      </w:pPr>
      <w:r w:rsidRPr="00804B0A">
        <w:rPr>
          <w:rFonts w:ascii="Times New Roman" w:hAnsi="Times New Roman"/>
          <w:sz w:val="24"/>
          <w:szCs w:val="24"/>
        </w:rPr>
        <w:t>Заслушивание кандидатов осуществляется в алфавитном порядке.</w:t>
      </w:r>
    </w:p>
    <w:p w:rsidR="00BA11D0" w:rsidRPr="00804B0A" w:rsidRDefault="00BA11D0" w:rsidP="00BA11D0">
      <w:pPr>
        <w:spacing w:after="0" w:line="240" w:lineRule="auto"/>
        <w:ind w:firstLine="709"/>
        <w:rPr>
          <w:rFonts w:ascii="Times New Roman" w:hAnsi="Times New Roman"/>
          <w:sz w:val="24"/>
          <w:szCs w:val="24"/>
        </w:rPr>
      </w:pPr>
      <w:r w:rsidRPr="00804B0A">
        <w:rPr>
          <w:rFonts w:ascii="Times New Roman" w:hAnsi="Times New Roman"/>
          <w:sz w:val="24"/>
          <w:szCs w:val="24"/>
        </w:rPr>
        <w:t>Продолжительность выступления – не более 20 минут.</w:t>
      </w:r>
    </w:p>
    <w:p w:rsidR="00BA11D0" w:rsidRPr="00804B0A" w:rsidRDefault="00BA11D0" w:rsidP="00BA11D0">
      <w:pPr>
        <w:spacing w:after="0"/>
        <w:jc w:val="both"/>
        <w:rPr>
          <w:rFonts w:ascii="Times New Roman" w:hAnsi="Times New Roman"/>
          <w:sz w:val="24"/>
          <w:szCs w:val="24"/>
        </w:rPr>
      </w:pPr>
      <w:bookmarkStart w:id="27" w:name="sub_1007"/>
      <w:r w:rsidRPr="00804B0A">
        <w:rPr>
          <w:rFonts w:ascii="Times New Roman" w:hAnsi="Times New Roman"/>
          <w:sz w:val="24"/>
          <w:szCs w:val="24"/>
        </w:rPr>
        <w:t>5.5. После выступления кандидата депутатами Совета могут быть заданы вопросы кандидату по теме доклада либо представленных им документов и материалов.</w:t>
      </w:r>
    </w:p>
    <w:p w:rsidR="00BA11D0" w:rsidRPr="00804B0A" w:rsidRDefault="00BA11D0" w:rsidP="00BA11D0">
      <w:pPr>
        <w:spacing w:after="0"/>
        <w:jc w:val="both"/>
        <w:rPr>
          <w:rFonts w:ascii="Times New Roman" w:hAnsi="Times New Roman"/>
          <w:sz w:val="24"/>
          <w:szCs w:val="24"/>
        </w:rPr>
      </w:pPr>
      <w:r w:rsidRPr="00804B0A">
        <w:rPr>
          <w:rFonts w:ascii="Times New Roman" w:hAnsi="Times New Roman"/>
          <w:sz w:val="24"/>
          <w:szCs w:val="24"/>
        </w:rPr>
        <w:t xml:space="preserve">        5.6</w:t>
      </w:r>
      <w:bookmarkEnd w:id="27"/>
      <w:r w:rsidRPr="00804B0A">
        <w:rPr>
          <w:rFonts w:ascii="Times New Roman" w:hAnsi="Times New Roman"/>
          <w:sz w:val="24"/>
          <w:szCs w:val="24"/>
        </w:rPr>
        <w:t>. Решение об избрании Главы муниципального образования принимается большинством голосов от присутствующих на заседании депутатов Совета депутатов</w:t>
      </w:r>
      <w:r>
        <w:rPr>
          <w:rFonts w:ascii="Times New Roman" w:hAnsi="Times New Roman"/>
          <w:sz w:val="24"/>
          <w:szCs w:val="24"/>
        </w:rPr>
        <w:t xml:space="preserve"> </w:t>
      </w:r>
      <w:r w:rsidRPr="00804B0A">
        <w:rPr>
          <w:rFonts w:ascii="Times New Roman" w:hAnsi="Times New Roman"/>
          <w:sz w:val="24"/>
          <w:szCs w:val="24"/>
        </w:rPr>
        <w:t>открытым  голосованием.</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 xml:space="preserve">Если при первичном голосовании решение не было принято, проводится повторное голосование </w:t>
      </w:r>
      <w:r w:rsidRPr="00804B0A">
        <w:rPr>
          <w:rFonts w:ascii="Times New Roman" w:hAnsi="Times New Roman"/>
          <w:color w:val="FF0000"/>
          <w:sz w:val="24"/>
          <w:szCs w:val="24"/>
        </w:rPr>
        <w:t>по кандидатурам</w:t>
      </w:r>
      <w:r w:rsidRPr="00804B0A">
        <w:rPr>
          <w:rFonts w:ascii="Times New Roman" w:hAnsi="Times New Roman"/>
          <w:sz w:val="24"/>
          <w:szCs w:val="24"/>
        </w:rPr>
        <w:t>, набравшим наибольшее количество голосов.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При голосовании каждый депутат может отдать свой голос только за одну кандидатуру.</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В случае если конкурсной комиссией было представлено два кандидата и по итогам первичного голосования не было принято решение и при повторном голосовании не было принято решение, Совет депутатов принимает решение о повторном проведении конкурса.</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5.7. Решение Совета депутатов об избрании главы вступает в силу после его подписания и подлежит официальному опубликованию в газете «Удинская новь».</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5.8. Решение Совета депутатов об избрании Главы муниципального образования направляется избранному кандидату в течение 2 рабочих дней со дня вступления в силу указанного решения. Лицо, избранное Главой муниципального образования, в течение двух недель обязано представить в Совет депутатов документы, подтверждающие освобождение его от обязанностей, несовместимых со статусом Главы муниципального образования.</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5.9.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участники конкурса производят за счет собственных средств.</w:t>
      </w:r>
    </w:p>
    <w:p w:rsidR="00BA11D0" w:rsidRPr="00804B0A" w:rsidRDefault="00BA11D0" w:rsidP="00BA11D0">
      <w:pPr>
        <w:spacing w:after="0" w:line="240" w:lineRule="auto"/>
        <w:ind w:firstLine="540"/>
        <w:jc w:val="both"/>
        <w:rPr>
          <w:rFonts w:ascii="Times New Roman" w:hAnsi="Times New Roman"/>
          <w:sz w:val="24"/>
          <w:szCs w:val="24"/>
        </w:rPr>
      </w:pPr>
      <w:r w:rsidRPr="00804B0A">
        <w:rPr>
          <w:rFonts w:ascii="Times New Roman" w:hAnsi="Times New Roman"/>
          <w:sz w:val="24"/>
          <w:szCs w:val="24"/>
        </w:rPr>
        <w:t>5.10. Документы, поданные гражданами в конкурсную комиссию, материалы конкурсной комиссии передаются на хранение в Совет депутатов.</w:t>
      </w:r>
    </w:p>
    <w:p w:rsidR="00BA11D0" w:rsidRPr="00560B23" w:rsidRDefault="00BA11D0" w:rsidP="00560B23">
      <w:pPr>
        <w:spacing w:after="0" w:line="240" w:lineRule="auto"/>
        <w:ind w:firstLine="540"/>
        <w:jc w:val="both"/>
        <w:rPr>
          <w:rFonts w:ascii="Times New Roman" w:hAnsi="Times New Roman"/>
          <w:sz w:val="24"/>
          <w:szCs w:val="24"/>
        </w:rPr>
      </w:pPr>
      <w:r w:rsidRPr="00804B0A">
        <w:rPr>
          <w:rFonts w:ascii="Times New Roman" w:hAnsi="Times New Roman"/>
          <w:sz w:val="24"/>
          <w:szCs w:val="24"/>
        </w:rPr>
        <w:t>5.11. Участник конкурса вправе обжаловать решение конкурсной комиссии в соответствии с законодательством Российской Федерации.</w:t>
      </w:r>
    </w:p>
    <w:p w:rsidR="00BA11D0" w:rsidRPr="00F755D4" w:rsidRDefault="00BA11D0" w:rsidP="00BA11D0">
      <w:pPr>
        <w:spacing w:after="0" w:line="240" w:lineRule="auto"/>
        <w:outlineLvl w:val="1"/>
        <w:rPr>
          <w:rFonts w:ascii="Times New Roman" w:hAnsi="Times New Roman"/>
          <w:sz w:val="28"/>
          <w:szCs w:val="28"/>
        </w:rPr>
      </w:pPr>
    </w:p>
    <w:p w:rsidR="00BA11D0" w:rsidRDefault="00BA11D0"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Default="00560B23" w:rsidP="00BA11D0">
      <w:pPr>
        <w:spacing w:after="0" w:line="240" w:lineRule="auto"/>
        <w:jc w:val="right"/>
        <w:outlineLvl w:val="1"/>
        <w:rPr>
          <w:rFonts w:ascii="Times New Roman" w:hAnsi="Times New Roman"/>
          <w:sz w:val="28"/>
          <w:szCs w:val="28"/>
        </w:rPr>
      </w:pPr>
    </w:p>
    <w:p w:rsidR="00560B23" w:rsidRPr="00F755D4" w:rsidRDefault="00560B23" w:rsidP="00BA11D0">
      <w:pPr>
        <w:spacing w:after="0" w:line="240" w:lineRule="auto"/>
        <w:jc w:val="right"/>
        <w:outlineLvl w:val="1"/>
        <w:rPr>
          <w:rFonts w:ascii="Times New Roman" w:hAnsi="Times New Roman"/>
          <w:sz w:val="28"/>
          <w:szCs w:val="28"/>
        </w:rPr>
      </w:pPr>
    </w:p>
    <w:p w:rsidR="00BA11D0" w:rsidRPr="008B7E1A" w:rsidRDefault="00BA11D0" w:rsidP="00BA11D0">
      <w:pPr>
        <w:spacing w:after="0" w:line="240" w:lineRule="auto"/>
        <w:jc w:val="right"/>
        <w:outlineLvl w:val="1"/>
        <w:rPr>
          <w:rFonts w:ascii="Times New Roman" w:hAnsi="Times New Roman"/>
          <w:sz w:val="24"/>
          <w:szCs w:val="24"/>
        </w:rPr>
      </w:pPr>
      <w:r w:rsidRPr="008B7E1A">
        <w:rPr>
          <w:rFonts w:ascii="Times New Roman" w:hAnsi="Times New Roman"/>
          <w:sz w:val="24"/>
          <w:szCs w:val="24"/>
        </w:rPr>
        <w:t>Приложение 1</w:t>
      </w:r>
    </w:p>
    <w:p w:rsidR="00BA11D0" w:rsidRPr="008B7E1A"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к Порядку</w:t>
      </w:r>
    </w:p>
    <w:p w:rsidR="00BA11D0" w:rsidRPr="008B7E1A"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проведения конкурса по отбору кандидатур</w:t>
      </w:r>
    </w:p>
    <w:p w:rsidR="00BA11D0"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 xml:space="preserve">на должность Главы </w:t>
      </w:r>
    </w:p>
    <w:p w:rsidR="00BA11D0"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муниципального образования</w:t>
      </w:r>
    </w:p>
    <w:p w:rsidR="00BA11D0" w:rsidRDefault="00BA11D0" w:rsidP="00BA11D0">
      <w:pPr>
        <w:spacing w:after="0" w:line="240" w:lineRule="auto"/>
        <w:jc w:val="right"/>
        <w:rPr>
          <w:rFonts w:ascii="Times New Roman" w:hAnsi="Times New Roman"/>
          <w:sz w:val="24"/>
          <w:szCs w:val="24"/>
        </w:rPr>
      </w:pPr>
      <w:r>
        <w:rPr>
          <w:rFonts w:ascii="Times New Roman" w:hAnsi="Times New Roman"/>
          <w:sz w:val="24"/>
          <w:szCs w:val="24"/>
        </w:rPr>
        <w:t>сельское поселение «Верхнеталецкое»</w:t>
      </w:r>
    </w:p>
    <w:p w:rsidR="00BA11D0" w:rsidRDefault="00BA11D0" w:rsidP="00BA11D0">
      <w:pPr>
        <w:spacing w:after="0" w:line="240" w:lineRule="auto"/>
        <w:jc w:val="right"/>
        <w:rPr>
          <w:rFonts w:ascii="Times New Roman" w:hAnsi="Times New Roman"/>
          <w:sz w:val="24"/>
          <w:szCs w:val="24"/>
        </w:rPr>
      </w:pPr>
      <w:r>
        <w:rPr>
          <w:rFonts w:ascii="Times New Roman" w:hAnsi="Times New Roman"/>
          <w:sz w:val="24"/>
          <w:szCs w:val="24"/>
        </w:rPr>
        <w:t>и избрания Главы муниципального образования</w:t>
      </w:r>
    </w:p>
    <w:p w:rsidR="00BA11D0" w:rsidRPr="008B7E1A" w:rsidRDefault="00BA11D0" w:rsidP="00BA11D0">
      <w:pPr>
        <w:spacing w:after="0" w:line="240" w:lineRule="auto"/>
        <w:jc w:val="right"/>
        <w:rPr>
          <w:rFonts w:ascii="Times New Roman" w:hAnsi="Times New Roman"/>
          <w:sz w:val="24"/>
          <w:szCs w:val="24"/>
        </w:rPr>
      </w:pPr>
      <w:r>
        <w:rPr>
          <w:rFonts w:ascii="Times New Roman" w:hAnsi="Times New Roman"/>
          <w:sz w:val="24"/>
          <w:szCs w:val="24"/>
        </w:rPr>
        <w:t>сельское поселение «Верхнеталецкое»</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 xml:space="preserve">В   конкурсную комиссию по отбору кандидатур   </w:t>
      </w: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на должность Главы муниципального образования</w:t>
      </w:r>
      <w:r>
        <w:rPr>
          <w:rFonts w:ascii="Times New Roman" w:hAnsi="Times New Roman"/>
          <w:sz w:val="24"/>
          <w:szCs w:val="24"/>
        </w:rPr>
        <w:t xml:space="preserve"> сельское поселение «Верхнеталецкое»</w:t>
      </w:r>
    </w:p>
    <w:p w:rsidR="00BA11D0"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от _______________________________</w:t>
      </w:r>
    </w:p>
    <w:p w:rsidR="00BA11D0" w:rsidRPr="008B7E1A" w:rsidRDefault="00BA11D0" w:rsidP="00BA11D0">
      <w:pPr>
        <w:spacing w:after="0" w:line="240" w:lineRule="auto"/>
        <w:ind w:left="4962"/>
        <w:jc w:val="both"/>
        <w:rPr>
          <w:rFonts w:ascii="Times New Roman" w:hAnsi="Times New Roman"/>
          <w:sz w:val="24"/>
          <w:szCs w:val="24"/>
        </w:rPr>
      </w:pPr>
      <w:r>
        <w:rPr>
          <w:rFonts w:ascii="Times New Roman" w:hAnsi="Times New Roman"/>
          <w:sz w:val="24"/>
          <w:szCs w:val="24"/>
        </w:rPr>
        <w:t>__________________________________</w:t>
      </w: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 xml:space="preserve"> (ФИО, домашний адрес, мобильный</w:t>
      </w: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__________________________________</w:t>
      </w: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телефон, адрес электронной почты)</w:t>
      </w: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__________________________________</w:t>
      </w: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__________________________________</w:t>
      </w: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__________________________________</w:t>
      </w:r>
    </w:p>
    <w:p w:rsidR="00BA11D0" w:rsidRPr="008B7E1A" w:rsidRDefault="00BA11D0" w:rsidP="00BA11D0">
      <w:pPr>
        <w:spacing w:after="0" w:line="240" w:lineRule="auto"/>
        <w:ind w:left="4962"/>
        <w:jc w:val="both"/>
        <w:rPr>
          <w:rFonts w:ascii="Times New Roman" w:hAnsi="Times New Roman"/>
          <w:sz w:val="24"/>
          <w:szCs w:val="24"/>
        </w:rPr>
      </w:pPr>
      <w:r w:rsidRPr="008B7E1A">
        <w:rPr>
          <w:rFonts w:ascii="Times New Roman" w:hAnsi="Times New Roman"/>
          <w:sz w:val="24"/>
          <w:szCs w:val="24"/>
        </w:rPr>
        <w:t>__________________________________</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center"/>
        <w:rPr>
          <w:rFonts w:ascii="Times New Roman" w:hAnsi="Times New Roman"/>
          <w:sz w:val="24"/>
          <w:szCs w:val="24"/>
        </w:rPr>
      </w:pPr>
      <w:bookmarkStart w:id="28" w:name="P216"/>
      <w:bookmarkEnd w:id="28"/>
      <w:r w:rsidRPr="008B7E1A">
        <w:rPr>
          <w:rFonts w:ascii="Times New Roman" w:hAnsi="Times New Roman"/>
          <w:sz w:val="24"/>
          <w:szCs w:val="24"/>
        </w:rPr>
        <w:t>ЗАЯВЛЕНИЕ</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Прошу принять мои документы для участия в конкурсе по отбору кандидатур</w:t>
      </w:r>
      <w:r>
        <w:rPr>
          <w:rFonts w:ascii="Times New Roman" w:hAnsi="Times New Roman"/>
          <w:sz w:val="24"/>
          <w:szCs w:val="24"/>
        </w:rPr>
        <w:t xml:space="preserve"> на</w:t>
      </w:r>
      <w:r w:rsidRPr="008B7E1A">
        <w:rPr>
          <w:rFonts w:ascii="Times New Roman" w:hAnsi="Times New Roman"/>
          <w:sz w:val="24"/>
          <w:szCs w:val="24"/>
        </w:rPr>
        <w:t xml:space="preserve"> должность Главы муниципального образования</w:t>
      </w:r>
      <w:r>
        <w:rPr>
          <w:rFonts w:ascii="Times New Roman" w:hAnsi="Times New Roman"/>
          <w:sz w:val="24"/>
          <w:szCs w:val="24"/>
        </w:rPr>
        <w:t xml:space="preserve"> сельское поселение  «Верхнеталецкое»</w:t>
      </w: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Сведения,  содержащиеся  в представленных мною документах для участия в</w:t>
      </w:r>
      <w:r>
        <w:rPr>
          <w:rFonts w:ascii="Times New Roman" w:hAnsi="Times New Roman"/>
          <w:sz w:val="24"/>
          <w:szCs w:val="24"/>
        </w:rPr>
        <w:t xml:space="preserve"> </w:t>
      </w:r>
      <w:r w:rsidRPr="008B7E1A">
        <w:rPr>
          <w:rFonts w:ascii="Times New Roman" w:hAnsi="Times New Roman"/>
          <w:sz w:val="24"/>
          <w:szCs w:val="24"/>
        </w:rPr>
        <w:t>конкурсе,  являются  полными  и  достоверными, а сами документы не являются</w:t>
      </w:r>
      <w:r>
        <w:rPr>
          <w:rFonts w:ascii="Times New Roman" w:hAnsi="Times New Roman"/>
          <w:sz w:val="24"/>
          <w:szCs w:val="24"/>
        </w:rPr>
        <w:t xml:space="preserve"> </w:t>
      </w:r>
      <w:r w:rsidRPr="008B7E1A">
        <w:rPr>
          <w:rFonts w:ascii="Times New Roman" w:hAnsi="Times New Roman"/>
          <w:sz w:val="24"/>
          <w:szCs w:val="24"/>
        </w:rPr>
        <w:t>подложными. С условиями конкурса согласен</w:t>
      </w:r>
      <w:r>
        <w:rPr>
          <w:rFonts w:ascii="Times New Roman" w:hAnsi="Times New Roman"/>
          <w:sz w:val="24"/>
          <w:szCs w:val="24"/>
        </w:rPr>
        <w:t xml:space="preserve"> </w:t>
      </w:r>
      <w:r w:rsidRPr="008B7E1A">
        <w:rPr>
          <w:rFonts w:ascii="Times New Roman" w:hAnsi="Times New Roman"/>
          <w:sz w:val="24"/>
          <w:szCs w:val="24"/>
        </w:rPr>
        <w:t>(на).</w:t>
      </w: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Прилагаю документы согласно описи.</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r>
        <w:rPr>
          <w:rFonts w:ascii="Times New Roman" w:hAnsi="Times New Roman"/>
          <w:sz w:val="24"/>
          <w:szCs w:val="24"/>
        </w:rPr>
        <w:t>«</w:t>
      </w:r>
      <w:r w:rsidRPr="008B7E1A">
        <w:rPr>
          <w:rFonts w:ascii="Times New Roman" w:hAnsi="Times New Roman"/>
          <w:sz w:val="24"/>
          <w:szCs w:val="24"/>
        </w:rPr>
        <w:t>___</w:t>
      </w:r>
      <w:r>
        <w:rPr>
          <w:rFonts w:ascii="Times New Roman" w:hAnsi="Times New Roman"/>
          <w:sz w:val="24"/>
          <w:szCs w:val="24"/>
        </w:rPr>
        <w:t>»</w:t>
      </w:r>
      <w:r w:rsidRPr="008B7E1A">
        <w:rPr>
          <w:rFonts w:ascii="Times New Roman" w:hAnsi="Times New Roman"/>
          <w:sz w:val="24"/>
          <w:szCs w:val="24"/>
        </w:rPr>
        <w:t xml:space="preserve"> _____________ 20__ г.    _____________    ___________________________</w:t>
      </w:r>
    </w:p>
    <w:p w:rsidR="00BA11D0" w:rsidRPr="008B7E1A" w:rsidRDefault="00BA11D0" w:rsidP="00BA11D0">
      <w:pPr>
        <w:spacing w:after="0" w:line="240" w:lineRule="auto"/>
        <w:jc w:val="both"/>
        <w:rPr>
          <w:rFonts w:ascii="Times New Roman" w:hAnsi="Times New Roman"/>
          <w:sz w:val="24"/>
          <w:szCs w:val="24"/>
        </w:rPr>
      </w:pPr>
      <w:r>
        <w:rPr>
          <w:rFonts w:ascii="Times New Roman" w:hAnsi="Times New Roman"/>
          <w:sz w:val="24"/>
          <w:szCs w:val="24"/>
        </w:rPr>
        <w:t xml:space="preserve">                                                                </w:t>
      </w:r>
      <w:r w:rsidRPr="008B7E1A">
        <w:rPr>
          <w:rFonts w:ascii="Times New Roman" w:hAnsi="Times New Roman"/>
          <w:sz w:val="24"/>
          <w:szCs w:val="24"/>
        </w:rPr>
        <w:t xml:space="preserve"> (подпись)            (ФИО)</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right"/>
        <w:outlineLvl w:val="1"/>
        <w:rPr>
          <w:rFonts w:ascii="Times New Roman" w:hAnsi="Times New Roman"/>
          <w:sz w:val="24"/>
          <w:szCs w:val="24"/>
        </w:rPr>
      </w:pPr>
      <w:r w:rsidRPr="008B7E1A">
        <w:rPr>
          <w:rFonts w:ascii="Times New Roman" w:hAnsi="Times New Roman"/>
          <w:sz w:val="24"/>
          <w:szCs w:val="24"/>
        </w:rPr>
        <w:lastRenderedPageBreak/>
        <w:t>Приложение 2</w:t>
      </w:r>
    </w:p>
    <w:p w:rsidR="00BA11D0" w:rsidRPr="008B7E1A"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к Порядку</w:t>
      </w:r>
    </w:p>
    <w:p w:rsidR="00BA11D0" w:rsidRPr="008B7E1A"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проведения конкурса по отбору кандидатур</w:t>
      </w:r>
    </w:p>
    <w:p w:rsidR="00BA11D0"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на должность Главы муниципального образования</w:t>
      </w:r>
    </w:p>
    <w:p w:rsidR="00BA11D0" w:rsidRDefault="00BA11D0" w:rsidP="00BA11D0">
      <w:pPr>
        <w:spacing w:after="0" w:line="240" w:lineRule="auto"/>
        <w:jc w:val="right"/>
        <w:rPr>
          <w:rFonts w:ascii="Times New Roman" w:hAnsi="Times New Roman"/>
          <w:sz w:val="24"/>
          <w:szCs w:val="24"/>
        </w:rPr>
      </w:pPr>
      <w:r>
        <w:rPr>
          <w:rFonts w:ascii="Times New Roman" w:hAnsi="Times New Roman"/>
          <w:sz w:val="24"/>
          <w:szCs w:val="24"/>
        </w:rPr>
        <w:t>сельское поселение «Верхнеталецкое»</w:t>
      </w:r>
    </w:p>
    <w:p w:rsidR="00BA11D0" w:rsidRDefault="00BA11D0" w:rsidP="00BA11D0">
      <w:pPr>
        <w:spacing w:after="0" w:line="240" w:lineRule="auto"/>
        <w:jc w:val="right"/>
        <w:rPr>
          <w:rFonts w:ascii="Times New Roman" w:hAnsi="Times New Roman"/>
          <w:sz w:val="24"/>
          <w:szCs w:val="24"/>
        </w:rPr>
      </w:pPr>
      <w:r>
        <w:rPr>
          <w:rFonts w:ascii="Times New Roman" w:hAnsi="Times New Roman"/>
          <w:sz w:val="24"/>
          <w:szCs w:val="24"/>
        </w:rPr>
        <w:t>и избрания Главы муниципального образования</w:t>
      </w:r>
    </w:p>
    <w:p w:rsidR="00BA11D0" w:rsidRDefault="00BA11D0" w:rsidP="00BA11D0">
      <w:pPr>
        <w:spacing w:after="0" w:line="240" w:lineRule="auto"/>
        <w:jc w:val="both"/>
        <w:rPr>
          <w:rFonts w:ascii="Times New Roman" w:hAnsi="Times New Roman"/>
          <w:sz w:val="24"/>
          <w:szCs w:val="24"/>
        </w:rPr>
      </w:pPr>
      <w:r>
        <w:rPr>
          <w:rFonts w:ascii="Times New Roman" w:hAnsi="Times New Roman"/>
          <w:sz w:val="24"/>
          <w:szCs w:val="24"/>
        </w:rPr>
        <w:t xml:space="preserve">                                                                                     сельское поселение «Верхнеталецкое»</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center"/>
        <w:rPr>
          <w:rFonts w:ascii="Times New Roman" w:hAnsi="Times New Roman"/>
          <w:sz w:val="24"/>
          <w:szCs w:val="24"/>
        </w:rPr>
      </w:pPr>
      <w:bookmarkStart w:id="29" w:name="P237"/>
      <w:bookmarkEnd w:id="29"/>
      <w:r w:rsidRPr="008B7E1A">
        <w:rPr>
          <w:rFonts w:ascii="Times New Roman" w:hAnsi="Times New Roman"/>
          <w:sz w:val="24"/>
          <w:szCs w:val="24"/>
        </w:rPr>
        <w:t>СОГЛАСИЕ</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на обработку персональных данных</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Я, ___________________________________________________________________,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 xml:space="preserve">                                     (ФИО)</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дата рождения _______, проживающий(ая) по адресу: ______________</w:t>
      </w:r>
      <w:r>
        <w:rPr>
          <w:rFonts w:ascii="Times New Roman" w:hAnsi="Times New Roman"/>
          <w:sz w:val="24"/>
          <w:szCs w:val="24"/>
        </w:rPr>
        <w:t>____</w:t>
      </w:r>
      <w:r w:rsidRPr="008B7E1A">
        <w:rPr>
          <w:rFonts w:ascii="Times New Roman" w:hAnsi="Times New Roman"/>
          <w:sz w:val="24"/>
          <w:szCs w:val="24"/>
        </w:rPr>
        <w:t>___________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w:t>
      </w:r>
      <w:r>
        <w:rPr>
          <w:rFonts w:ascii="Times New Roman" w:hAnsi="Times New Roman"/>
          <w:sz w:val="24"/>
          <w:szCs w:val="24"/>
        </w:rPr>
        <w:t>__</w:t>
      </w:r>
      <w:r w:rsidRPr="008B7E1A">
        <w:rPr>
          <w:rFonts w:ascii="Times New Roman" w:hAnsi="Times New Roman"/>
          <w:sz w:val="24"/>
          <w:szCs w:val="24"/>
        </w:rPr>
        <w:t>_______________,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наименование основного документа, удостоверяющего личность, _____</w:t>
      </w:r>
      <w:r>
        <w:rPr>
          <w:rFonts w:ascii="Times New Roman" w:hAnsi="Times New Roman"/>
          <w:sz w:val="24"/>
          <w:szCs w:val="24"/>
        </w:rPr>
        <w:t>____</w:t>
      </w:r>
      <w:r w:rsidRPr="008B7E1A">
        <w:rPr>
          <w:rFonts w:ascii="Times New Roman" w:hAnsi="Times New Roman"/>
          <w:sz w:val="24"/>
          <w:szCs w:val="24"/>
        </w:rPr>
        <w:t>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серия _________ номер ____________ дата выдачи __________________</w:t>
      </w:r>
      <w:r>
        <w:rPr>
          <w:rFonts w:ascii="Times New Roman" w:hAnsi="Times New Roman"/>
          <w:sz w:val="24"/>
          <w:szCs w:val="24"/>
        </w:rPr>
        <w:t>____</w:t>
      </w:r>
      <w:r w:rsidRPr="008B7E1A">
        <w:rPr>
          <w:rFonts w:ascii="Times New Roman" w:hAnsi="Times New Roman"/>
          <w:sz w:val="24"/>
          <w:szCs w:val="24"/>
        </w:rPr>
        <w:t>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наименование органа, выдавшего документ, ______________________</w:t>
      </w:r>
      <w:r>
        <w:rPr>
          <w:rFonts w:ascii="Times New Roman" w:hAnsi="Times New Roman"/>
          <w:sz w:val="24"/>
          <w:szCs w:val="24"/>
        </w:rPr>
        <w:t>___</w:t>
      </w:r>
      <w:r w:rsidRPr="008B7E1A">
        <w:rPr>
          <w:rFonts w:ascii="Times New Roman" w:hAnsi="Times New Roman"/>
          <w:sz w:val="24"/>
          <w:szCs w:val="24"/>
        </w:rPr>
        <w:t>____________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w:t>
      </w:r>
      <w:r>
        <w:rPr>
          <w:rFonts w:ascii="Times New Roman" w:hAnsi="Times New Roman"/>
          <w:sz w:val="24"/>
          <w:szCs w:val="24"/>
        </w:rPr>
        <w:t>__</w:t>
      </w:r>
      <w:r w:rsidRPr="008B7E1A">
        <w:rPr>
          <w:rFonts w:ascii="Times New Roman" w:hAnsi="Times New Roman"/>
          <w:sz w:val="24"/>
          <w:szCs w:val="24"/>
        </w:rPr>
        <w:t>____________,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в порядке и на условиях, определенных Федеральным законом от 27</w:t>
      </w:r>
      <w:r>
        <w:rPr>
          <w:rFonts w:ascii="Times New Roman" w:hAnsi="Times New Roman"/>
          <w:sz w:val="24"/>
          <w:szCs w:val="24"/>
        </w:rPr>
        <w:t>.07.</w:t>
      </w:r>
      <w:r w:rsidRPr="008B7E1A">
        <w:rPr>
          <w:rFonts w:ascii="Times New Roman" w:hAnsi="Times New Roman"/>
          <w:sz w:val="24"/>
          <w:szCs w:val="24"/>
        </w:rPr>
        <w:t>2006</w:t>
      </w:r>
      <w:r>
        <w:rPr>
          <w:rFonts w:ascii="Times New Roman" w:hAnsi="Times New Roman"/>
          <w:sz w:val="24"/>
          <w:szCs w:val="24"/>
        </w:rPr>
        <w:t xml:space="preserve"> г</w:t>
      </w:r>
      <w:r w:rsidRPr="008B7E1A">
        <w:rPr>
          <w:rFonts w:ascii="Times New Roman" w:hAnsi="Times New Roman"/>
          <w:sz w:val="24"/>
          <w:szCs w:val="24"/>
        </w:rPr>
        <w:t xml:space="preserve">. </w:t>
      </w:r>
      <w:r>
        <w:rPr>
          <w:rFonts w:ascii="Times New Roman" w:hAnsi="Times New Roman"/>
          <w:sz w:val="24"/>
          <w:szCs w:val="24"/>
        </w:rPr>
        <w:t>№</w:t>
      </w:r>
      <w:r w:rsidRPr="008B7E1A">
        <w:rPr>
          <w:rFonts w:ascii="Times New Roman" w:hAnsi="Times New Roman"/>
          <w:sz w:val="24"/>
          <w:szCs w:val="24"/>
        </w:rPr>
        <w:t xml:space="preserve"> 152-ФЗ  </w:t>
      </w:r>
      <w:r>
        <w:rPr>
          <w:rFonts w:ascii="Times New Roman" w:hAnsi="Times New Roman"/>
          <w:sz w:val="24"/>
          <w:szCs w:val="24"/>
        </w:rPr>
        <w:t>«</w:t>
      </w:r>
      <w:r w:rsidRPr="008B7E1A">
        <w:rPr>
          <w:rFonts w:ascii="Times New Roman" w:hAnsi="Times New Roman"/>
          <w:sz w:val="24"/>
          <w:szCs w:val="24"/>
        </w:rPr>
        <w:t>О персональных данных</w:t>
      </w:r>
      <w:r>
        <w:rPr>
          <w:rFonts w:ascii="Times New Roman" w:hAnsi="Times New Roman"/>
          <w:sz w:val="24"/>
          <w:szCs w:val="24"/>
        </w:rPr>
        <w:t>»</w:t>
      </w:r>
      <w:r w:rsidRPr="008B7E1A">
        <w:rPr>
          <w:rFonts w:ascii="Times New Roman" w:hAnsi="Times New Roman"/>
          <w:sz w:val="24"/>
          <w:szCs w:val="24"/>
        </w:rPr>
        <w:t>, даю согласие конкурсной комиссии по</w:t>
      </w:r>
      <w:r w:rsidR="00560B23">
        <w:rPr>
          <w:rFonts w:ascii="Times New Roman" w:hAnsi="Times New Roman"/>
          <w:sz w:val="24"/>
          <w:szCs w:val="24"/>
        </w:rPr>
        <w:t xml:space="preserve"> </w:t>
      </w:r>
      <w:r w:rsidRPr="008B7E1A">
        <w:rPr>
          <w:rFonts w:ascii="Times New Roman" w:hAnsi="Times New Roman"/>
          <w:sz w:val="24"/>
          <w:szCs w:val="24"/>
        </w:rPr>
        <w:t>отбору кандидатур на должность  Главы муниципального образования, Совету депутатов на обработку моих персональных данных.</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Настоящим даю согласие на совершение в перечисленных целях следующих действий с моими персональными данными: сбор, запись, систематизация, накопление, хранение, уточнение, распространение.</w:t>
      </w: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Согласие действует в течение периода проведения конкурса по отбору кандидатур на должность Главы муниципального образования.</w:t>
      </w: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конкурсной комиссии по отбору кандидатур на должность Главы муниципального образования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муниципального образования.</w:t>
      </w: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 Главы муниципального образования обязана уничтожить мои персональные данные, но не ранее срока, необходимого для достижения целей обработки моих персональных данных.</w:t>
      </w:r>
    </w:p>
    <w:p w:rsidR="00BA11D0"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Я ознакомлен</w:t>
      </w:r>
      <w:r>
        <w:rPr>
          <w:rFonts w:ascii="Times New Roman" w:hAnsi="Times New Roman"/>
          <w:sz w:val="24"/>
          <w:szCs w:val="24"/>
        </w:rPr>
        <w:t xml:space="preserve"> </w:t>
      </w:r>
      <w:r w:rsidRPr="008B7E1A">
        <w:rPr>
          <w:rFonts w:ascii="Times New Roman" w:hAnsi="Times New Roman"/>
          <w:sz w:val="24"/>
          <w:szCs w:val="24"/>
        </w:rPr>
        <w:t>(а) с правами субъекта персональных данных, предусмотренными главой 3 Федерального закона от 27</w:t>
      </w:r>
      <w:r>
        <w:rPr>
          <w:rFonts w:ascii="Times New Roman" w:hAnsi="Times New Roman"/>
          <w:sz w:val="24"/>
          <w:szCs w:val="24"/>
        </w:rPr>
        <w:t>.07.</w:t>
      </w:r>
      <w:r w:rsidRPr="008B7E1A">
        <w:rPr>
          <w:rFonts w:ascii="Times New Roman" w:hAnsi="Times New Roman"/>
          <w:sz w:val="24"/>
          <w:szCs w:val="24"/>
        </w:rPr>
        <w:t xml:space="preserve">2006 г. </w:t>
      </w:r>
      <w:r>
        <w:rPr>
          <w:rFonts w:ascii="Times New Roman" w:hAnsi="Times New Roman"/>
          <w:sz w:val="24"/>
          <w:szCs w:val="24"/>
        </w:rPr>
        <w:t>№</w:t>
      </w:r>
      <w:r w:rsidRPr="008B7E1A">
        <w:rPr>
          <w:rFonts w:ascii="Times New Roman" w:hAnsi="Times New Roman"/>
          <w:sz w:val="24"/>
          <w:szCs w:val="24"/>
        </w:rPr>
        <w:t xml:space="preserve"> 152-ФЗ </w:t>
      </w:r>
      <w:r>
        <w:rPr>
          <w:rFonts w:ascii="Times New Roman" w:hAnsi="Times New Roman"/>
          <w:sz w:val="24"/>
          <w:szCs w:val="24"/>
        </w:rPr>
        <w:t>«</w:t>
      </w:r>
      <w:r w:rsidRPr="008B7E1A">
        <w:rPr>
          <w:rFonts w:ascii="Times New Roman" w:hAnsi="Times New Roman"/>
          <w:sz w:val="24"/>
          <w:szCs w:val="24"/>
        </w:rPr>
        <w:t>О персональных данных</w:t>
      </w:r>
      <w:r>
        <w:rPr>
          <w:rFonts w:ascii="Times New Roman" w:hAnsi="Times New Roman"/>
          <w:sz w:val="24"/>
          <w:szCs w:val="24"/>
        </w:rPr>
        <w:t>»</w:t>
      </w:r>
      <w:r w:rsidRPr="008B7E1A">
        <w:rPr>
          <w:rFonts w:ascii="Times New Roman" w:hAnsi="Times New Roman"/>
          <w:sz w:val="24"/>
          <w:szCs w:val="24"/>
        </w:rPr>
        <w:t>.</w:t>
      </w: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 xml:space="preserve"> Все изложенное мною прочитано, мне понятно и подтверждается собственноручной подписью.</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r>
        <w:rPr>
          <w:rFonts w:ascii="Times New Roman" w:hAnsi="Times New Roman"/>
          <w:sz w:val="24"/>
          <w:szCs w:val="24"/>
        </w:rPr>
        <w:t>«</w:t>
      </w:r>
      <w:r w:rsidRPr="008B7E1A">
        <w:rPr>
          <w:rFonts w:ascii="Times New Roman" w:hAnsi="Times New Roman"/>
          <w:sz w:val="24"/>
          <w:szCs w:val="24"/>
        </w:rPr>
        <w:t>___</w:t>
      </w:r>
      <w:r>
        <w:rPr>
          <w:rFonts w:ascii="Times New Roman" w:hAnsi="Times New Roman"/>
          <w:sz w:val="24"/>
          <w:szCs w:val="24"/>
        </w:rPr>
        <w:t>»</w:t>
      </w:r>
      <w:r w:rsidRPr="008B7E1A">
        <w:rPr>
          <w:rFonts w:ascii="Times New Roman" w:hAnsi="Times New Roman"/>
          <w:sz w:val="24"/>
          <w:szCs w:val="24"/>
        </w:rPr>
        <w:t xml:space="preserve"> ___________ 20__ г.  _____________________  _________________________</w:t>
      </w:r>
    </w:p>
    <w:p w:rsidR="00BA11D0" w:rsidRPr="008B7E1A" w:rsidRDefault="00BA11D0" w:rsidP="00BA11D0">
      <w:pPr>
        <w:spacing w:after="0" w:line="240" w:lineRule="auto"/>
        <w:jc w:val="both"/>
        <w:rPr>
          <w:rFonts w:ascii="Times New Roman" w:hAnsi="Times New Roman"/>
          <w:sz w:val="24"/>
          <w:szCs w:val="24"/>
        </w:rPr>
      </w:pPr>
      <w:r>
        <w:rPr>
          <w:rFonts w:ascii="Times New Roman" w:hAnsi="Times New Roman"/>
          <w:sz w:val="24"/>
          <w:szCs w:val="24"/>
        </w:rPr>
        <w:t xml:space="preserve">                                                            </w:t>
      </w:r>
      <w:r w:rsidRPr="008B7E1A">
        <w:rPr>
          <w:rFonts w:ascii="Times New Roman" w:hAnsi="Times New Roman"/>
          <w:sz w:val="24"/>
          <w:szCs w:val="24"/>
        </w:rPr>
        <w:t xml:space="preserve">   (подпись)                 (ФИО)</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560B23" w:rsidRPr="008B7E1A" w:rsidRDefault="00560B23" w:rsidP="00BA11D0">
      <w:pPr>
        <w:spacing w:after="0" w:line="240" w:lineRule="auto"/>
        <w:jc w:val="both"/>
        <w:rPr>
          <w:rFonts w:ascii="Times New Roman" w:hAnsi="Times New Roman"/>
          <w:sz w:val="24"/>
          <w:szCs w:val="24"/>
        </w:rPr>
      </w:pPr>
    </w:p>
    <w:p w:rsidR="00560B23" w:rsidRDefault="00560B23" w:rsidP="00BA11D0">
      <w:pPr>
        <w:spacing w:after="0" w:line="240" w:lineRule="auto"/>
        <w:jc w:val="right"/>
        <w:outlineLvl w:val="1"/>
        <w:rPr>
          <w:rFonts w:ascii="Times New Roman" w:hAnsi="Times New Roman"/>
          <w:sz w:val="24"/>
          <w:szCs w:val="24"/>
        </w:rPr>
      </w:pPr>
    </w:p>
    <w:p w:rsidR="00560B23" w:rsidRDefault="00560B23" w:rsidP="00BA11D0">
      <w:pPr>
        <w:spacing w:after="0" w:line="240" w:lineRule="auto"/>
        <w:jc w:val="right"/>
        <w:outlineLvl w:val="1"/>
        <w:rPr>
          <w:rFonts w:ascii="Times New Roman" w:hAnsi="Times New Roman"/>
          <w:sz w:val="24"/>
          <w:szCs w:val="24"/>
        </w:rPr>
      </w:pPr>
    </w:p>
    <w:p w:rsidR="00BA11D0" w:rsidRPr="008B7E1A" w:rsidRDefault="00BA11D0" w:rsidP="00BA11D0">
      <w:pPr>
        <w:spacing w:after="0" w:line="240" w:lineRule="auto"/>
        <w:jc w:val="right"/>
        <w:outlineLvl w:val="1"/>
        <w:rPr>
          <w:rFonts w:ascii="Times New Roman" w:hAnsi="Times New Roman"/>
          <w:sz w:val="24"/>
          <w:szCs w:val="24"/>
        </w:rPr>
      </w:pPr>
      <w:r w:rsidRPr="008B7E1A">
        <w:rPr>
          <w:rFonts w:ascii="Times New Roman" w:hAnsi="Times New Roman"/>
          <w:sz w:val="24"/>
          <w:szCs w:val="24"/>
        </w:rPr>
        <w:t>Приложение 3</w:t>
      </w:r>
    </w:p>
    <w:p w:rsidR="00BA11D0" w:rsidRPr="008B7E1A"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к Порядку</w:t>
      </w:r>
    </w:p>
    <w:p w:rsidR="00BA11D0" w:rsidRPr="008B7E1A"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проведения конкурса по отбору кандидатур</w:t>
      </w:r>
    </w:p>
    <w:p w:rsidR="00BA11D0"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на должность Главы муниципального образования</w:t>
      </w:r>
    </w:p>
    <w:p w:rsidR="00BA11D0" w:rsidRDefault="00BA11D0" w:rsidP="00BA11D0">
      <w:pPr>
        <w:spacing w:after="0" w:line="240" w:lineRule="auto"/>
        <w:jc w:val="right"/>
        <w:rPr>
          <w:rFonts w:ascii="Times New Roman" w:hAnsi="Times New Roman"/>
          <w:sz w:val="24"/>
          <w:szCs w:val="24"/>
        </w:rPr>
      </w:pPr>
      <w:r>
        <w:rPr>
          <w:rFonts w:ascii="Times New Roman" w:hAnsi="Times New Roman"/>
          <w:sz w:val="24"/>
          <w:szCs w:val="24"/>
        </w:rPr>
        <w:t>сельское поселение «Верхнеталецкое»</w:t>
      </w:r>
    </w:p>
    <w:p w:rsidR="00BA11D0" w:rsidRDefault="00BA11D0" w:rsidP="00BA11D0">
      <w:pPr>
        <w:spacing w:after="0" w:line="240" w:lineRule="auto"/>
        <w:jc w:val="right"/>
        <w:rPr>
          <w:rFonts w:ascii="Times New Roman" w:hAnsi="Times New Roman"/>
          <w:sz w:val="24"/>
          <w:szCs w:val="24"/>
        </w:rPr>
      </w:pPr>
      <w:r>
        <w:rPr>
          <w:rFonts w:ascii="Times New Roman" w:hAnsi="Times New Roman"/>
          <w:sz w:val="24"/>
          <w:szCs w:val="24"/>
        </w:rPr>
        <w:t>и избрания Главы муниципального образования</w:t>
      </w:r>
    </w:p>
    <w:p w:rsidR="00BA11D0" w:rsidRPr="008B7E1A" w:rsidRDefault="00BA11D0" w:rsidP="00BA11D0">
      <w:pPr>
        <w:spacing w:after="0" w:line="240" w:lineRule="auto"/>
        <w:jc w:val="center"/>
        <w:rPr>
          <w:rFonts w:ascii="Times New Roman" w:hAnsi="Times New Roman"/>
          <w:sz w:val="24"/>
          <w:szCs w:val="24"/>
        </w:rPr>
      </w:pPr>
      <w:r>
        <w:rPr>
          <w:rFonts w:ascii="Times New Roman" w:hAnsi="Times New Roman"/>
          <w:sz w:val="24"/>
          <w:szCs w:val="24"/>
        </w:rPr>
        <w:t xml:space="preserve">                                                                                     сельское поселение «Верхнеталецкое»</w:t>
      </w: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center"/>
        <w:rPr>
          <w:rFonts w:ascii="Times New Roman" w:hAnsi="Times New Roman"/>
          <w:sz w:val="24"/>
          <w:szCs w:val="24"/>
        </w:rPr>
      </w:pPr>
      <w:bookmarkStart w:id="30" w:name="P271"/>
      <w:bookmarkEnd w:id="30"/>
      <w:r w:rsidRPr="008B7E1A">
        <w:rPr>
          <w:rFonts w:ascii="Times New Roman" w:hAnsi="Times New Roman"/>
          <w:sz w:val="24"/>
          <w:szCs w:val="24"/>
        </w:rPr>
        <w:t>АНКЕТА</w:t>
      </w:r>
    </w:p>
    <w:p w:rsidR="00BA11D0" w:rsidRPr="008B7E1A" w:rsidRDefault="00BA11D0" w:rsidP="00BA11D0">
      <w:pPr>
        <w:spacing w:after="0" w:line="240" w:lineRule="auto"/>
        <w:jc w:val="center"/>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1. 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(фамилия, имя, отчество)</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2. 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(год рождения, семейное положение, дети)</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3. 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(наименование организации, занимаемая должность на момент подачи</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документов в конкурсную комиссию или по последнему месту работы)</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4. 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(общий трудовой стаж)</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в том числе:</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(на государственных должностях Российской Федерации, субъекта</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Российской Федерации, выборных муниципальных должностях)</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(государственной или муниципальной службы)</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(руководителем организации)</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5. 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(образование, дата окончания и наименование учебного заведения,</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специальность)</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6. 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(наличие ученой степени, ученого звания, знание иностранных языков)</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7. 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(сведения о повышении квалификации, переподготовке (дата окончания и</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наименование учебного заведения)</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8. 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(основные проблемы, в решении которых принимал участие,</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___________________________________________________________________________</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характер такого участия)</w:t>
      </w:r>
    </w:p>
    <w:p w:rsidR="00BA11D0"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w:t>
      </w:r>
    </w:p>
    <w:p w:rsidR="00BA11D0" w:rsidRDefault="00BA11D0" w:rsidP="00BA11D0">
      <w:pPr>
        <w:spacing w:after="0" w:line="240" w:lineRule="auto"/>
        <w:jc w:val="both"/>
        <w:rPr>
          <w:rFonts w:ascii="Times New Roman" w:hAnsi="Times New Roman"/>
          <w:sz w:val="24"/>
          <w:szCs w:val="24"/>
        </w:rPr>
      </w:pPr>
      <w:r>
        <w:rPr>
          <w:rFonts w:ascii="Times New Roman" w:hAnsi="Times New Roman"/>
          <w:sz w:val="24"/>
          <w:szCs w:val="24"/>
        </w:rPr>
        <w:t>9. ________________________________________________________________________</w:t>
      </w:r>
    </w:p>
    <w:p w:rsidR="00BA11D0" w:rsidRDefault="00BA11D0" w:rsidP="00BA11D0">
      <w:pPr>
        <w:spacing w:after="0" w:line="240" w:lineRule="auto"/>
        <w:jc w:val="center"/>
        <w:rPr>
          <w:rFonts w:ascii="Times New Roman" w:hAnsi="Times New Roman"/>
          <w:sz w:val="24"/>
          <w:szCs w:val="24"/>
        </w:rPr>
      </w:pPr>
      <w:r>
        <w:rPr>
          <w:rFonts w:ascii="Times New Roman" w:hAnsi="Times New Roman"/>
          <w:sz w:val="24"/>
          <w:szCs w:val="24"/>
        </w:rPr>
        <w:t xml:space="preserve">Наличие </w:t>
      </w:r>
      <w:r w:rsidRPr="00645EDA">
        <w:rPr>
          <w:rFonts w:ascii="Times New Roman" w:hAnsi="Times New Roman"/>
          <w:sz w:val="24"/>
          <w:szCs w:val="24"/>
        </w:rPr>
        <w:t xml:space="preserve"> (отсутстви</w:t>
      </w:r>
      <w:r>
        <w:rPr>
          <w:rFonts w:ascii="Times New Roman" w:hAnsi="Times New Roman"/>
          <w:sz w:val="24"/>
          <w:szCs w:val="24"/>
        </w:rPr>
        <w:t>е</w:t>
      </w:r>
      <w:r w:rsidRPr="00645EDA">
        <w:rPr>
          <w:rFonts w:ascii="Times New Roman" w:hAnsi="Times New Roman"/>
          <w:sz w:val="24"/>
          <w:szCs w:val="24"/>
        </w:rPr>
        <w:t>)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w:t>
      </w:r>
      <w:r>
        <w:rPr>
          <w:rFonts w:ascii="Times New Roman" w:hAnsi="Times New Roman"/>
          <w:sz w:val="24"/>
          <w:szCs w:val="24"/>
        </w:rPr>
        <w:t>итории иностранного государства.</w:t>
      </w:r>
    </w:p>
    <w:p w:rsidR="00BA11D0" w:rsidRDefault="00BA11D0" w:rsidP="00BA11D0">
      <w:pPr>
        <w:spacing w:after="0" w:line="240" w:lineRule="auto"/>
        <w:jc w:val="both"/>
        <w:rPr>
          <w:rFonts w:ascii="Times New Roman" w:hAnsi="Times New Roman"/>
          <w:sz w:val="24"/>
          <w:szCs w:val="24"/>
        </w:rPr>
      </w:pPr>
      <w:r>
        <w:rPr>
          <w:rFonts w:ascii="Times New Roman" w:hAnsi="Times New Roman"/>
          <w:sz w:val="24"/>
          <w:szCs w:val="24"/>
        </w:rPr>
        <w:t>10.___________________________________________________________________________</w:t>
      </w:r>
    </w:p>
    <w:p w:rsidR="00BA11D0" w:rsidRDefault="00BA11D0" w:rsidP="00BA11D0">
      <w:pPr>
        <w:spacing w:after="0" w:line="240" w:lineRule="auto"/>
        <w:jc w:val="center"/>
        <w:rPr>
          <w:rFonts w:ascii="Times New Roman" w:hAnsi="Times New Roman"/>
          <w:sz w:val="24"/>
          <w:szCs w:val="24"/>
        </w:rPr>
      </w:pPr>
      <w:r w:rsidRPr="00645EDA">
        <w:rPr>
          <w:rFonts w:ascii="Times New Roman" w:hAnsi="Times New Roman"/>
          <w:sz w:val="24"/>
          <w:szCs w:val="24"/>
        </w:rPr>
        <w:t xml:space="preserve">Наличие (отсутствие) административного наказания за совершение административных правонарушений, предусмотренных </w:t>
      </w:r>
      <w:hyperlink r:id="rId69" w:history="1">
        <w:r w:rsidRPr="00645EDA">
          <w:rPr>
            <w:rFonts w:ascii="Times New Roman" w:hAnsi="Times New Roman"/>
            <w:sz w:val="24"/>
            <w:szCs w:val="24"/>
          </w:rPr>
          <w:t>статьями 20.3</w:t>
        </w:r>
      </w:hyperlink>
      <w:r w:rsidRPr="00645EDA">
        <w:rPr>
          <w:rFonts w:ascii="Times New Roman" w:hAnsi="Times New Roman"/>
          <w:sz w:val="24"/>
          <w:szCs w:val="24"/>
        </w:rPr>
        <w:t xml:space="preserve"> и </w:t>
      </w:r>
      <w:hyperlink r:id="rId70" w:history="1">
        <w:r w:rsidRPr="00645EDA">
          <w:rPr>
            <w:rFonts w:ascii="Times New Roman" w:hAnsi="Times New Roman"/>
            <w:sz w:val="24"/>
            <w:szCs w:val="24"/>
          </w:rPr>
          <w:t>20.29</w:t>
        </w:r>
      </w:hyperlink>
      <w:r w:rsidRPr="00645EDA">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BA11D0" w:rsidRDefault="00BA11D0" w:rsidP="00BA11D0">
      <w:pPr>
        <w:spacing w:after="0" w:line="240" w:lineRule="auto"/>
        <w:jc w:val="both"/>
        <w:rPr>
          <w:rFonts w:ascii="Times New Roman" w:hAnsi="Times New Roman"/>
          <w:sz w:val="24"/>
          <w:szCs w:val="24"/>
        </w:rPr>
      </w:pPr>
      <w:r>
        <w:rPr>
          <w:rFonts w:ascii="Times New Roman" w:hAnsi="Times New Roman"/>
          <w:sz w:val="24"/>
          <w:szCs w:val="24"/>
        </w:rPr>
        <w:t>11.___________________________________________________________________________</w:t>
      </w:r>
    </w:p>
    <w:p w:rsidR="00BA11D0" w:rsidRDefault="00BA11D0" w:rsidP="00BA11D0">
      <w:pPr>
        <w:spacing w:after="0" w:line="240" w:lineRule="auto"/>
        <w:jc w:val="center"/>
        <w:rPr>
          <w:rFonts w:ascii="Times New Roman" w:hAnsi="Times New Roman"/>
          <w:sz w:val="24"/>
          <w:szCs w:val="24"/>
        </w:rPr>
      </w:pPr>
      <w:r w:rsidRPr="00B44A5C">
        <w:rPr>
          <w:rFonts w:ascii="Times New Roman" w:hAnsi="Times New Roman"/>
          <w:sz w:val="24"/>
          <w:szCs w:val="24"/>
        </w:rPr>
        <w:t xml:space="preserve">Наличие (отсутствие) сведений о признании судом недееспособным </w:t>
      </w:r>
    </w:p>
    <w:p w:rsidR="00BA11D0" w:rsidRPr="008B7E1A" w:rsidRDefault="00BA11D0" w:rsidP="00BA11D0">
      <w:pPr>
        <w:spacing w:after="0" w:line="240" w:lineRule="auto"/>
        <w:jc w:val="center"/>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r>
        <w:rPr>
          <w:rFonts w:ascii="Times New Roman" w:hAnsi="Times New Roman"/>
          <w:sz w:val="24"/>
          <w:szCs w:val="24"/>
        </w:rPr>
        <w:lastRenderedPageBreak/>
        <w:t>«___»</w:t>
      </w:r>
      <w:r w:rsidRPr="008B7E1A">
        <w:rPr>
          <w:rFonts w:ascii="Times New Roman" w:hAnsi="Times New Roman"/>
          <w:sz w:val="24"/>
          <w:szCs w:val="24"/>
        </w:rPr>
        <w:t xml:space="preserve"> ___________ 20__ г.  _____________________  _________________________</w:t>
      </w:r>
    </w:p>
    <w:p w:rsidR="00BA11D0"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r>
        <w:rPr>
          <w:rFonts w:ascii="Times New Roman" w:hAnsi="Times New Roman"/>
          <w:sz w:val="24"/>
          <w:szCs w:val="24"/>
        </w:rPr>
        <w:t xml:space="preserve">                                                              </w:t>
      </w:r>
      <w:r w:rsidRPr="008B7E1A">
        <w:rPr>
          <w:rFonts w:ascii="Times New Roman" w:hAnsi="Times New Roman"/>
          <w:sz w:val="24"/>
          <w:szCs w:val="24"/>
        </w:rPr>
        <w:t xml:space="preserve"> (подпись)                  (ФИО)</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560B23" w:rsidRDefault="00560B23"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right"/>
        <w:outlineLvl w:val="1"/>
        <w:rPr>
          <w:rFonts w:ascii="Times New Roman" w:hAnsi="Times New Roman"/>
          <w:sz w:val="24"/>
          <w:szCs w:val="24"/>
        </w:rPr>
      </w:pPr>
      <w:r w:rsidRPr="008B7E1A">
        <w:rPr>
          <w:rFonts w:ascii="Times New Roman" w:hAnsi="Times New Roman"/>
          <w:sz w:val="24"/>
          <w:szCs w:val="24"/>
        </w:rPr>
        <w:lastRenderedPageBreak/>
        <w:t>Приложение 4</w:t>
      </w:r>
    </w:p>
    <w:p w:rsidR="00BA11D0" w:rsidRPr="008B7E1A"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к Порядку</w:t>
      </w:r>
    </w:p>
    <w:p w:rsidR="00BA11D0" w:rsidRPr="008B7E1A"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проведения конкурса по отбору кандидатур</w:t>
      </w:r>
    </w:p>
    <w:p w:rsidR="00BA11D0" w:rsidRDefault="00BA11D0" w:rsidP="00BA11D0">
      <w:pPr>
        <w:spacing w:after="0" w:line="240" w:lineRule="auto"/>
        <w:jc w:val="right"/>
        <w:rPr>
          <w:rFonts w:ascii="Times New Roman" w:hAnsi="Times New Roman"/>
          <w:sz w:val="24"/>
          <w:szCs w:val="24"/>
        </w:rPr>
      </w:pPr>
      <w:r w:rsidRPr="008B7E1A">
        <w:rPr>
          <w:rFonts w:ascii="Times New Roman" w:hAnsi="Times New Roman"/>
          <w:sz w:val="24"/>
          <w:szCs w:val="24"/>
        </w:rPr>
        <w:t>на должность Главы муниципального образования</w:t>
      </w:r>
    </w:p>
    <w:p w:rsidR="00BA11D0" w:rsidRDefault="00BA11D0" w:rsidP="00BA11D0">
      <w:pPr>
        <w:spacing w:after="0" w:line="240" w:lineRule="auto"/>
        <w:jc w:val="right"/>
        <w:rPr>
          <w:rFonts w:ascii="Times New Roman" w:hAnsi="Times New Roman"/>
          <w:sz w:val="24"/>
          <w:szCs w:val="24"/>
        </w:rPr>
      </w:pPr>
      <w:r>
        <w:rPr>
          <w:rFonts w:ascii="Times New Roman" w:hAnsi="Times New Roman"/>
          <w:sz w:val="24"/>
          <w:szCs w:val="24"/>
        </w:rPr>
        <w:t>сельское поселение «Верхнеталецкое»</w:t>
      </w:r>
    </w:p>
    <w:p w:rsidR="00BA11D0" w:rsidRDefault="00BA11D0" w:rsidP="00BA11D0">
      <w:pPr>
        <w:spacing w:after="0" w:line="240" w:lineRule="auto"/>
        <w:jc w:val="right"/>
        <w:rPr>
          <w:rFonts w:ascii="Times New Roman" w:hAnsi="Times New Roman"/>
          <w:sz w:val="24"/>
          <w:szCs w:val="24"/>
        </w:rPr>
      </w:pPr>
      <w:r>
        <w:rPr>
          <w:rFonts w:ascii="Times New Roman" w:hAnsi="Times New Roman"/>
          <w:sz w:val="24"/>
          <w:szCs w:val="24"/>
        </w:rPr>
        <w:t>и избрания главы муниципального образования</w:t>
      </w:r>
    </w:p>
    <w:p w:rsidR="00BA11D0" w:rsidRPr="008B7E1A" w:rsidRDefault="00BA11D0" w:rsidP="00BA11D0">
      <w:pPr>
        <w:spacing w:after="0" w:line="240" w:lineRule="auto"/>
        <w:jc w:val="center"/>
        <w:rPr>
          <w:rFonts w:ascii="Times New Roman" w:hAnsi="Times New Roman"/>
          <w:sz w:val="24"/>
          <w:szCs w:val="24"/>
        </w:rPr>
      </w:pPr>
      <w:r>
        <w:rPr>
          <w:rFonts w:ascii="Times New Roman" w:hAnsi="Times New Roman"/>
          <w:sz w:val="24"/>
          <w:szCs w:val="24"/>
        </w:rPr>
        <w:t xml:space="preserve">                                                                                  сельское поселение  «Верхнеталецкое»</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center"/>
        <w:rPr>
          <w:rFonts w:ascii="Times New Roman" w:hAnsi="Times New Roman"/>
          <w:sz w:val="24"/>
          <w:szCs w:val="24"/>
        </w:rPr>
      </w:pPr>
      <w:bookmarkStart w:id="31" w:name="P319"/>
      <w:bookmarkEnd w:id="31"/>
      <w:r w:rsidRPr="008B7E1A">
        <w:rPr>
          <w:rFonts w:ascii="Times New Roman" w:hAnsi="Times New Roman"/>
          <w:sz w:val="24"/>
          <w:szCs w:val="24"/>
        </w:rPr>
        <w:t>РАСПИСКА</w:t>
      </w:r>
    </w:p>
    <w:p w:rsidR="00BA11D0" w:rsidRPr="008B7E1A" w:rsidRDefault="00BA11D0" w:rsidP="00BA11D0">
      <w:pPr>
        <w:spacing w:after="0" w:line="240" w:lineRule="auto"/>
        <w:jc w:val="center"/>
        <w:rPr>
          <w:rFonts w:ascii="Times New Roman" w:hAnsi="Times New Roman"/>
          <w:sz w:val="24"/>
          <w:szCs w:val="24"/>
        </w:rPr>
      </w:pPr>
      <w:r w:rsidRPr="008B7E1A">
        <w:rPr>
          <w:rFonts w:ascii="Times New Roman" w:hAnsi="Times New Roman"/>
          <w:sz w:val="24"/>
          <w:szCs w:val="24"/>
        </w:rPr>
        <w:t>о приеме документов</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ind w:firstLine="709"/>
        <w:jc w:val="both"/>
        <w:rPr>
          <w:rFonts w:ascii="Times New Roman" w:hAnsi="Times New Roman"/>
          <w:sz w:val="24"/>
          <w:szCs w:val="24"/>
        </w:rPr>
      </w:pPr>
      <w:r w:rsidRPr="008B7E1A">
        <w:rPr>
          <w:rFonts w:ascii="Times New Roman" w:hAnsi="Times New Roman"/>
          <w:sz w:val="24"/>
          <w:szCs w:val="24"/>
        </w:rPr>
        <w:t>Настоящим удостоверяется, что я, ______________________________________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 xml:space="preserve">                                  </w:t>
      </w:r>
      <w:r>
        <w:rPr>
          <w:rFonts w:ascii="Times New Roman" w:hAnsi="Times New Roman"/>
          <w:sz w:val="24"/>
          <w:szCs w:val="24"/>
        </w:rPr>
        <w:t xml:space="preserve">                                   </w:t>
      </w:r>
      <w:r w:rsidRPr="008B7E1A">
        <w:rPr>
          <w:rFonts w:ascii="Times New Roman" w:hAnsi="Times New Roman"/>
          <w:sz w:val="24"/>
          <w:szCs w:val="24"/>
        </w:rPr>
        <w:t xml:space="preserve">  (фамилия, имя, отчество, дата рождения)</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___________________________________________________________________________</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представил(а)  в  конкурсную  комиссию  по  проведению  конкурса  по отбору</w:t>
      </w:r>
      <w:r>
        <w:rPr>
          <w:rFonts w:ascii="Times New Roman" w:hAnsi="Times New Roman"/>
          <w:sz w:val="24"/>
          <w:szCs w:val="24"/>
        </w:rPr>
        <w:t xml:space="preserve"> </w:t>
      </w:r>
      <w:r w:rsidRPr="008B7E1A">
        <w:rPr>
          <w:rFonts w:ascii="Times New Roman" w:hAnsi="Times New Roman"/>
          <w:sz w:val="24"/>
          <w:szCs w:val="24"/>
        </w:rPr>
        <w:t>кандидатур на должность Главы муниципального образования следующие документы:</w:t>
      </w:r>
    </w:p>
    <w:p w:rsidR="00BA11D0" w:rsidRPr="008B7E1A" w:rsidRDefault="00BA11D0" w:rsidP="00BA11D0">
      <w:pPr>
        <w:spacing w:after="0" w:line="240" w:lineRule="auto"/>
        <w:jc w:val="both"/>
        <w:rPr>
          <w:rFonts w:ascii="Times New Roman" w:hAnsi="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5"/>
        <w:gridCol w:w="2265"/>
        <w:gridCol w:w="2265"/>
        <w:gridCol w:w="2690"/>
      </w:tblGrid>
      <w:tr w:rsidR="00BA11D0" w:rsidRPr="00984CF0" w:rsidTr="00A5128A">
        <w:tc>
          <w:tcPr>
            <w:tcW w:w="2265" w:type="dxa"/>
          </w:tcPr>
          <w:p w:rsidR="00BA11D0" w:rsidRPr="00984CF0" w:rsidRDefault="00BA11D0" w:rsidP="00A5128A">
            <w:pPr>
              <w:spacing w:after="0" w:line="240" w:lineRule="auto"/>
              <w:jc w:val="center"/>
              <w:rPr>
                <w:rFonts w:ascii="Times New Roman" w:hAnsi="Times New Roman"/>
                <w:sz w:val="24"/>
                <w:szCs w:val="24"/>
              </w:rPr>
            </w:pPr>
            <w:r w:rsidRPr="00984CF0">
              <w:rPr>
                <w:rFonts w:ascii="Times New Roman" w:hAnsi="Times New Roman"/>
                <w:sz w:val="24"/>
                <w:szCs w:val="24"/>
              </w:rPr>
              <w:t>Наименование документа</w:t>
            </w:r>
          </w:p>
        </w:tc>
        <w:tc>
          <w:tcPr>
            <w:tcW w:w="2265" w:type="dxa"/>
          </w:tcPr>
          <w:p w:rsidR="00BA11D0" w:rsidRPr="00984CF0" w:rsidRDefault="00BA11D0" w:rsidP="00A5128A">
            <w:pPr>
              <w:spacing w:after="0" w:line="240" w:lineRule="auto"/>
              <w:jc w:val="center"/>
              <w:rPr>
                <w:rFonts w:ascii="Times New Roman" w:hAnsi="Times New Roman"/>
                <w:sz w:val="24"/>
                <w:szCs w:val="24"/>
              </w:rPr>
            </w:pPr>
            <w:r w:rsidRPr="00984CF0">
              <w:rPr>
                <w:rFonts w:ascii="Times New Roman" w:hAnsi="Times New Roman"/>
                <w:sz w:val="24"/>
                <w:szCs w:val="24"/>
              </w:rPr>
              <w:t>Подлинник/копия, способ заверения</w:t>
            </w:r>
          </w:p>
        </w:tc>
        <w:tc>
          <w:tcPr>
            <w:tcW w:w="2265" w:type="dxa"/>
          </w:tcPr>
          <w:p w:rsidR="00BA11D0" w:rsidRPr="00984CF0" w:rsidRDefault="00BA11D0" w:rsidP="00A5128A">
            <w:pPr>
              <w:spacing w:after="0" w:line="240" w:lineRule="auto"/>
              <w:jc w:val="center"/>
              <w:rPr>
                <w:rFonts w:ascii="Times New Roman" w:hAnsi="Times New Roman"/>
                <w:sz w:val="24"/>
                <w:szCs w:val="24"/>
              </w:rPr>
            </w:pPr>
            <w:r w:rsidRPr="00984CF0">
              <w:rPr>
                <w:rFonts w:ascii="Times New Roman" w:hAnsi="Times New Roman"/>
                <w:sz w:val="24"/>
                <w:szCs w:val="24"/>
              </w:rPr>
              <w:t>Количество экземпляров</w:t>
            </w:r>
          </w:p>
        </w:tc>
        <w:tc>
          <w:tcPr>
            <w:tcW w:w="2690" w:type="dxa"/>
          </w:tcPr>
          <w:p w:rsidR="00BA11D0" w:rsidRPr="00984CF0" w:rsidRDefault="00BA11D0" w:rsidP="00A5128A">
            <w:pPr>
              <w:spacing w:after="0" w:line="240" w:lineRule="auto"/>
              <w:jc w:val="center"/>
              <w:rPr>
                <w:rFonts w:ascii="Times New Roman" w:hAnsi="Times New Roman"/>
                <w:sz w:val="24"/>
                <w:szCs w:val="24"/>
              </w:rPr>
            </w:pPr>
            <w:r w:rsidRPr="00984CF0">
              <w:rPr>
                <w:rFonts w:ascii="Times New Roman" w:hAnsi="Times New Roman"/>
                <w:sz w:val="24"/>
                <w:szCs w:val="24"/>
              </w:rPr>
              <w:t>Количество листов</w:t>
            </w: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1.</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2.</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3.</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4.</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5.</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6.</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7.</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8.</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9.</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10.</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r w:rsidR="00BA11D0" w:rsidRPr="00984CF0" w:rsidTr="00A5128A">
        <w:tc>
          <w:tcPr>
            <w:tcW w:w="2265" w:type="dxa"/>
          </w:tcPr>
          <w:p w:rsidR="00BA11D0" w:rsidRPr="00984CF0" w:rsidRDefault="00BA11D0" w:rsidP="00A5128A">
            <w:pPr>
              <w:spacing w:after="0" w:line="240" w:lineRule="auto"/>
              <w:rPr>
                <w:rFonts w:ascii="Times New Roman" w:hAnsi="Times New Roman"/>
                <w:sz w:val="24"/>
                <w:szCs w:val="24"/>
              </w:rPr>
            </w:pPr>
            <w:r w:rsidRPr="00984CF0">
              <w:rPr>
                <w:rFonts w:ascii="Times New Roman" w:hAnsi="Times New Roman"/>
                <w:sz w:val="24"/>
                <w:szCs w:val="24"/>
              </w:rPr>
              <w:t>11.</w:t>
            </w:r>
          </w:p>
        </w:tc>
        <w:tc>
          <w:tcPr>
            <w:tcW w:w="2265" w:type="dxa"/>
          </w:tcPr>
          <w:p w:rsidR="00BA11D0" w:rsidRPr="00984CF0" w:rsidRDefault="00BA11D0" w:rsidP="00A5128A">
            <w:pPr>
              <w:spacing w:after="0" w:line="240" w:lineRule="auto"/>
              <w:rPr>
                <w:rFonts w:ascii="Times New Roman" w:hAnsi="Times New Roman"/>
                <w:sz w:val="24"/>
                <w:szCs w:val="24"/>
              </w:rPr>
            </w:pPr>
          </w:p>
        </w:tc>
        <w:tc>
          <w:tcPr>
            <w:tcW w:w="2265" w:type="dxa"/>
          </w:tcPr>
          <w:p w:rsidR="00BA11D0" w:rsidRPr="00984CF0" w:rsidRDefault="00BA11D0" w:rsidP="00A5128A">
            <w:pPr>
              <w:spacing w:after="0" w:line="240" w:lineRule="auto"/>
              <w:rPr>
                <w:rFonts w:ascii="Times New Roman" w:hAnsi="Times New Roman"/>
                <w:sz w:val="24"/>
                <w:szCs w:val="24"/>
              </w:rPr>
            </w:pPr>
          </w:p>
        </w:tc>
        <w:tc>
          <w:tcPr>
            <w:tcW w:w="2690" w:type="dxa"/>
          </w:tcPr>
          <w:p w:rsidR="00BA11D0" w:rsidRPr="00984CF0" w:rsidRDefault="00BA11D0" w:rsidP="00A5128A">
            <w:pPr>
              <w:spacing w:after="0" w:line="240" w:lineRule="auto"/>
              <w:rPr>
                <w:rFonts w:ascii="Times New Roman" w:hAnsi="Times New Roman"/>
                <w:sz w:val="24"/>
                <w:szCs w:val="24"/>
              </w:rPr>
            </w:pPr>
          </w:p>
        </w:tc>
      </w:tr>
    </w:tbl>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 xml:space="preserve">Документы поданы  </w:t>
      </w:r>
      <w:r>
        <w:rPr>
          <w:rFonts w:ascii="Times New Roman" w:hAnsi="Times New Roman"/>
          <w:sz w:val="24"/>
          <w:szCs w:val="24"/>
        </w:rPr>
        <w:t>«____»</w:t>
      </w:r>
      <w:r w:rsidRPr="008B7E1A">
        <w:rPr>
          <w:rFonts w:ascii="Times New Roman" w:hAnsi="Times New Roman"/>
          <w:sz w:val="24"/>
          <w:szCs w:val="24"/>
        </w:rPr>
        <w:t xml:space="preserve"> ____________ 20__ г.</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Подпись представившего документы _________________    _____________________</w:t>
      </w:r>
    </w:p>
    <w:p w:rsidR="00BA11D0" w:rsidRPr="000C761A" w:rsidRDefault="00BA11D0" w:rsidP="00BA11D0">
      <w:pPr>
        <w:spacing w:after="0" w:line="240" w:lineRule="auto"/>
        <w:jc w:val="both"/>
        <w:rPr>
          <w:rFonts w:ascii="Times New Roman" w:hAnsi="Times New Roman"/>
          <w:sz w:val="16"/>
          <w:szCs w:val="16"/>
        </w:rPr>
      </w:pPr>
      <w:r w:rsidRPr="000C761A">
        <w:rPr>
          <w:rFonts w:ascii="Times New Roman" w:hAnsi="Times New Roman"/>
          <w:sz w:val="16"/>
          <w:szCs w:val="16"/>
        </w:rPr>
        <w:t xml:space="preserve">                                                                             </w:t>
      </w:r>
      <w:r>
        <w:rPr>
          <w:rFonts w:ascii="Times New Roman" w:hAnsi="Times New Roman"/>
          <w:sz w:val="16"/>
          <w:szCs w:val="16"/>
        </w:rPr>
        <w:t xml:space="preserve">                               </w:t>
      </w:r>
      <w:r w:rsidRPr="000C761A">
        <w:rPr>
          <w:rFonts w:ascii="Times New Roman" w:hAnsi="Times New Roman"/>
          <w:sz w:val="16"/>
          <w:szCs w:val="16"/>
        </w:rPr>
        <w:t xml:space="preserve">   (подпись)                (ФИО)</w:t>
      </w: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 xml:space="preserve">Документы приняты </w:t>
      </w:r>
      <w:r>
        <w:rPr>
          <w:rFonts w:ascii="Times New Roman" w:hAnsi="Times New Roman"/>
          <w:sz w:val="24"/>
          <w:szCs w:val="24"/>
        </w:rPr>
        <w:t xml:space="preserve">« </w:t>
      </w:r>
      <w:r w:rsidRPr="008B7E1A">
        <w:rPr>
          <w:rFonts w:ascii="Times New Roman" w:hAnsi="Times New Roman"/>
          <w:sz w:val="24"/>
          <w:szCs w:val="24"/>
        </w:rPr>
        <w:t>__</w:t>
      </w:r>
      <w:r>
        <w:rPr>
          <w:rFonts w:ascii="Times New Roman" w:hAnsi="Times New Roman"/>
          <w:sz w:val="24"/>
          <w:szCs w:val="24"/>
        </w:rPr>
        <w:t xml:space="preserve"> »</w:t>
      </w:r>
      <w:r w:rsidRPr="008B7E1A">
        <w:rPr>
          <w:rFonts w:ascii="Times New Roman" w:hAnsi="Times New Roman"/>
          <w:sz w:val="24"/>
          <w:szCs w:val="24"/>
        </w:rPr>
        <w:t xml:space="preserve"> ____________ 20__ г.</w:t>
      </w: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r w:rsidRPr="008B7E1A">
        <w:rPr>
          <w:rFonts w:ascii="Times New Roman" w:hAnsi="Times New Roman"/>
          <w:sz w:val="24"/>
          <w:szCs w:val="24"/>
        </w:rPr>
        <w:t>Подпись принявшего документы     _________________    _____________________</w:t>
      </w:r>
    </w:p>
    <w:p w:rsidR="00BA11D0" w:rsidRPr="000C761A" w:rsidRDefault="00BA11D0" w:rsidP="00BA11D0">
      <w:pPr>
        <w:spacing w:after="0" w:line="240" w:lineRule="auto"/>
        <w:jc w:val="both"/>
        <w:rPr>
          <w:rFonts w:ascii="Times New Roman" w:hAnsi="Times New Roman"/>
          <w:sz w:val="16"/>
          <w:szCs w:val="16"/>
        </w:rPr>
      </w:pPr>
      <w:r w:rsidRPr="008B7E1A">
        <w:rPr>
          <w:rFonts w:ascii="Times New Roman" w:hAnsi="Times New Roman"/>
          <w:sz w:val="24"/>
          <w:szCs w:val="24"/>
        </w:rPr>
        <w:t xml:space="preserve">                                 </w:t>
      </w:r>
      <w:r>
        <w:rPr>
          <w:rFonts w:ascii="Times New Roman" w:hAnsi="Times New Roman"/>
          <w:sz w:val="24"/>
          <w:szCs w:val="24"/>
        </w:rPr>
        <w:t xml:space="preserve">                                              </w:t>
      </w:r>
      <w:r w:rsidRPr="008B7E1A">
        <w:rPr>
          <w:rFonts w:ascii="Times New Roman" w:hAnsi="Times New Roman"/>
          <w:sz w:val="24"/>
          <w:szCs w:val="24"/>
        </w:rPr>
        <w:t xml:space="preserve">    </w:t>
      </w:r>
      <w:r w:rsidRPr="000C761A">
        <w:rPr>
          <w:rFonts w:ascii="Times New Roman" w:hAnsi="Times New Roman"/>
          <w:sz w:val="16"/>
          <w:szCs w:val="16"/>
        </w:rPr>
        <w:t>(подпись)                (ФИО)</w:t>
      </w: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BA11D0" w:rsidRPr="008B7E1A" w:rsidRDefault="00BA11D0" w:rsidP="00BA11D0">
      <w:pPr>
        <w:spacing w:after="0" w:line="240" w:lineRule="auto"/>
        <w:jc w:val="both"/>
        <w:rPr>
          <w:rFonts w:ascii="Times New Roman" w:hAnsi="Times New Roman"/>
          <w:sz w:val="24"/>
          <w:szCs w:val="24"/>
        </w:rPr>
      </w:pPr>
    </w:p>
    <w:p w:rsidR="00C35326" w:rsidRDefault="00C35326"/>
    <w:sectPr w:rsidR="00C35326" w:rsidSect="00560B23">
      <w:headerReference w:type="first" r:id="rId71"/>
      <w:pgSz w:w="11905" w:h="16838"/>
      <w:pgMar w:top="284" w:right="851" w:bottom="1134" w:left="1701"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7C2" w:rsidRDefault="00FE17C2" w:rsidP="00BA11D0">
      <w:pPr>
        <w:spacing w:after="0" w:line="240" w:lineRule="auto"/>
      </w:pPr>
      <w:r>
        <w:separator/>
      </w:r>
    </w:p>
  </w:endnote>
  <w:endnote w:type="continuationSeparator" w:id="1">
    <w:p w:rsidR="00FE17C2" w:rsidRDefault="00FE17C2" w:rsidP="00BA1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7C2" w:rsidRDefault="00FE17C2" w:rsidP="00BA11D0">
      <w:pPr>
        <w:spacing w:after="0" w:line="240" w:lineRule="auto"/>
      </w:pPr>
      <w:r>
        <w:separator/>
      </w:r>
    </w:p>
  </w:footnote>
  <w:footnote w:type="continuationSeparator" w:id="1">
    <w:p w:rsidR="00FE17C2" w:rsidRDefault="00FE17C2" w:rsidP="00BA1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1D0" w:rsidRDefault="00BA11D0" w:rsidP="00BA11D0">
    <w:pPr>
      <w:pStyle w:val="a6"/>
      <w:jc w:val="center"/>
      <w:rPr>
        <w:rFonts w:ascii="Times New Roman" w:hAnsi="Times New Roman"/>
        <w:b/>
        <w:sz w:val="24"/>
        <w:szCs w:val="24"/>
      </w:rPr>
    </w:pPr>
  </w:p>
  <w:p w:rsidR="00BA11D0" w:rsidRDefault="00BA11D0" w:rsidP="00BA11D0">
    <w:pPr>
      <w:pStyle w:val="a6"/>
      <w:jc w:val="center"/>
      <w:rPr>
        <w:rFonts w:ascii="Times New Roman" w:hAnsi="Times New Roman"/>
        <w:b/>
        <w:sz w:val="24"/>
        <w:szCs w:val="24"/>
      </w:rPr>
    </w:pPr>
  </w:p>
  <w:p w:rsidR="00BA7366" w:rsidRDefault="00BA7366" w:rsidP="00BA7366">
    <w:pPr>
      <w:pStyle w:val="a6"/>
      <w:spacing w:after="0"/>
      <w:jc w:val="center"/>
      <w:rPr>
        <w:rFonts w:ascii="Times New Roman" w:hAnsi="Times New Roman"/>
        <w:b/>
        <w:sz w:val="24"/>
        <w:szCs w:val="24"/>
      </w:rPr>
    </w:pPr>
    <w:r w:rsidRPr="00BA11D0">
      <w:rPr>
        <w:rFonts w:ascii="Times New Roman" w:hAnsi="Times New Roman"/>
        <w:b/>
        <w:sz w:val="24"/>
        <w:szCs w:val="24"/>
      </w:rPr>
      <w:t>РЕСПУБЛИКИ БУРЯТИЯ</w:t>
    </w:r>
  </w:p>
  <w:p w:rsidR="00BA7366" w:rsidRPr="00BA11D0" w:rsidRDefault="00BA7366" w:rsidP="00BA7366">
    <w:pPr>
      <w:pStyle w:val="a6"/>
      <w:spacing w:after="0"/>
      <w:jc w:val="center"/>
      <w:rPr>
        <w:rFonts w:ascii="Times New Roman" w:hAnsi="Times New Roman"/>
        <w:b/>
        <w:sz w:val="24"/>
        <w:szCs w:val="24"/>
      </w:rPr>
    </w:pPr>
    <w:r w:rsidRPr="00BA11D0">
      <w:rPr>
        <w:rFonts w:ascii="Times New Roman" w:hAnsi="Times New Roman"/>
        <w:b/>
        <w:sz w:val="24"/>
        <w:szCs w:val="24"/>
      </w:rPr>
      <w:t>ХОРИНСКИЙ РАЙОН</w:t>
    </w:r>
  </w:p>
  <w:p w:rsidR="00BA11D0" w:rsidRPr="00BA11D0" w:rsidRDefault="00BA11D0" w:rsidP="00BA11D0">
    <w:pPr>
      <w:pStyle w:val="a6"/>
      <w:spacing w:after="0"/>
      <w:jc w:val="center"/>
      <w:rPr>
        <w:rFonts w:ascii="Times New Roman" w:hAnsi="Times New Roman"/>
        <w:b/>
        <w:sz w:val="24"/>
        <w:szCs w:val="24"/>
      </w:rPr>
    </w:pPr>
    <w:r w:rsidRPr="00BA11D0">
      <w:rPr>
        <w:rFonts w:ascii="Times New Roman" w:hAnsi="Times New Roman"/>
        <w:b/>
        <w:sz w:val="24"/>
        <w:szCs w:val="24"/>
      </w:rPr>
      <w:t>СОВЕТ ДЕПУТАТОВ</w:t>
    </w:r>
  </w:p>
  <w:p w:rsidR="00BA11D0" w:rsidRPr="00BA11D0" w:rsidRDefault="00BA11D0" w:rsidP="00BA11D0">
    <w:pPr>
      <w:pStyle w:val="a6"/>
      <w:spacing w:after="0"/>
      <w:jc w:val="center"/>
      <w:rPr>
        <w:rFonts w:ascii="Times New Roman" w:hAnsi="Times New Roman"/>
        <w:b/>
        <w:sz w:val="24"/>
        <w:szCs w:val="24"/>
      </w:rPr>
    </w:pPr>
    <w:r w:rsidRPr="00BA11D0">
      <w:rPr>
        <w:rFonts w:ascii="Times New Roman" w:hAnsi="Times New Roman"/>
        <w:b/>
        <w:sz w:val="24"/>
        <w:szCs w:val="24"/>
      </w:rPr>
      <w:t>МУНИЦИПАЛЬНОГО ОБРАЗОВАНИЯ</w:t>
    </w:r>
  </w:p>
  <w:p w:rsidR="00BA11D0" w:rsidRDefault="00BA11D0" w:rsidP="00BA11D0">
    <w:pPr>
      <w:pStyle w:val="a6"/>
      <w:spacing w:after="0"/>
      <w:jc w:val="center"/>
      <w:rPr>
        <w:rFonts w:ascii="Times New Roman" w:hAnsi="Times New Roman"/>
        <w:b/>
        <w:sz w:val="24"/>
        <w:szCs w:val="24"/>
      </w:rPr>
    </w:pPr>
    <w:r w:rsidRPr="00BA11D0">
      <w:rPr>
        <w:rFonts w:ascii="Times New Roman" w:hAnsi="Times New Roman"/>
        <w:b/>
        <w:sz w:val="24"/>
        <w:szCs w:val="24"/>
      </w:rPr>
      <w:t>СЕЛЬСКОЕ ПОСЕЛЕНИЕ «ВЕРХНЕТАЛЕЦКОЕ»</w:t>
    </w:r>
  </w:p>
  <w:p w:rsidR="00BA7366" w:rsidRDefault="00BA7366" w:rsidP="00BA7366">
    <w:pPr>
      <w:pStyle w:val="a6"/>
      <w:spacing w:after="0"/>
      <w:rPr>
        <w:rFonts w:ascii="Times New Roman" w:hAnsi="Times New Roman"/>
        <w:sz w:val="18"/>
        <w:szCs w:val="18"/>
      </w:rPr>
    </w:pPr>
  </w:p>
  <w:p w:rsidR="00BA7366" w:rsidRDefault="00BA7366" w:rsidP="00BA7366">
    <w:pPr>
      <w:pStyle w:val="a6"/>
      <w:spacing w:after="0"/>
      <w:rPr>
        <w:rFonts w:ascii="Times New Roman" w:hAnsi="Times New Roman"/>
        <w:sz w:val="18"/>
        <w:szCs w:val="18"/>
      </w:rPr>
    </w:pPr>
    <w:r w:rsidRPr="00BA7366">
      <w:rPr>
        <w:rFonts w:ascii="Times New Roman" w:hAnsi="Times New Roman"/>
        <w:sz w:val="18"/>
        <w:szCs w:val="18"/>
      </w:rPr>
      <w:t>671421, РБ, Хоринский район</w:t>
    </w:r>
    <w:r>
      <w:rPr>
        <w:rFonts w:ascii="Times New Roman" w:hAnsi="Times New Roman"/>
        <w:sz w:val="18"/>
        <w:szCs w:val="18"/>
      </w:rPr>
      <w:t>,</w:t>
    </w:r>
  </w:p>
  <w:p w:rsidR="00BA7366" w:rsidRDefault="00BA7366" w:rsidP="00BA7366">
    <w:pPr>
      <w:pStyle w:val="a6"/>
      <w:spacing w:after="0"/>
      <w:rPr>
        <w:rFonts w:ascii="Times New Roman" w:hAnsi="Times New Roman"/>
        <w:sz w:val="18"/>
        <w:szCs w:val="18"/>
      </w:rPr>
    </w:pPr>
    <w:r>
      <w:rPr>
        <w:rFonts w:ascii="Times New Roman" w:hAnsi="Times New Roman"/>
        <w:sz w:val="18"/>
        <w:szCs w:val="18"/>
      </w:rPr>
      <w:t>с.Верхние Тальцы</w:t>
    </w:r>
  </w:p>
  <w:p w:rsidR="00BA7366" w:rsidRPr="00BA7366" w:rsidRDefault="00BA7366" w:rsidP="00BA7366">
    <w:pPr>
      <w:pStyle w:val="a6"/>
      <w:spacing w:after="0"/>
      <w:rPr>
        <w:rFonts w:ascii="Times New Roman" w:hAnsi="Times New Roman"/>
        <w:sz w:val="18"/>
        <w:szCs w:val="18"/>
      </w:rPr>
    </w:pPr>
    <w:r>
      <w:rPr>
        <w:rFonts w:ascii="Times New Roman" w:hAnsi="Times New Roman"/>
        <w:sz w:val="18"/>
        <w:szCs w:val="18"/>
      </w:rPr>
      <w:t>ул.Кучумова, 142                                                                                                                                          тел. 830148-25-123</w:t>
    </w:r>
  </w:p>
  <w:p w:rsidR="00BA11D0" w:rsidRPr="00BA11D0" w:rsidRDefault="00BA11D0" w:rsidP="00BA11D0">
    <w:pPr>
      <w:pStyle w:val="a6"/>
      <w:spacing w:after="0"/>
      <w:jc w:val="center"/>
      <w:rPr>
        <w:rFonts w:ascii="Times New Roman" w:hAnsi="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A11D0"/>
    <w:rsid w:val="0001057E"/>
    <w:rsid w:val="00493A0D"/>
    <w:rsid w:val="00560B23"/>
    <w:rsid w:val="0056135D"/>
    <w:rsid w:val="006F725B"/>
    <w:rsid w:val="00BA11D0"/>
    <w:rsid w:val="00BA7366"/>
    <w:rsid w:val="00C35326"/>
    <w:rsid w:val="00F37D9F"/>
    <w:rsid w:val="00FE17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1D0"/>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A11D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A11D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BA11D0"/>
    <w:pPr>
      <w:widowControl w:val="0"/>
      <w:autoSpaceDE w:val="0"/>
      <w:autoSpaceDN w:val="0"/>
      <w:spacing w:after="0" w:line="240" w:lineRule="auto"/>
    </w:pPr>
    <w:rPr>
      <w:rFonts w:ascii="Tahoma" w:eastAsia="Times New Roman" w:hAnsi="Tahoma" w:cs="Tahoma"/>
      <w:sz w:val="20"/>
      <w:szCs w:val="20"/>
    </w:rPr>
  </w:style>
  <w:style w:type="paragraph" w:styleId="a3">
    <w:name w:val="Balloon Text"/>
    <w:basedOn w:val="a"/>
    <w:link w:val="a4"/>
    <w:uiPriority w:val="99"/>
    <w:semiHidden/>
    <w:unhideWhenUsed/>
    <w:rsid w:val="00BA11D0"/>
    <w:pPr>
      <w:spacing w:after="0" w:line="240" w:lineRule="auto"/>
    </w:pPr>
    <w:rPr>
      <w:rFonts w:ascii="Tahoma" w:eastAsia="Calibri" w:hAnsi="Tahoma" w:cs="Tahoma"/>
      <w:sz w:val="16"/>
      <w:szCs w:val="16"/>
      <w:lang w:eastAsia="en-US"/>
    </w:rPr>
  </w:style>
  <w:style w:type="character" w:customStyle="1" w:styleId="a4">
    <w:name w:val="Текст выноски Знак"/>
    <w:basedOn w:val="a0"/>
    <w:link w:val="a3"/>
    <w:uiPriority w:val="99"/>
    <w:semiHidden/>
    <w:rsid w:val="00BA11D0"/>
    <w:rPr>
      <w:rFonts w:ascii="Tahoma" w:eastAsia="Calibri" w:hAnsi="Tahoma" w:cs="Tahoma"/>
      <w:sz w:val="16"/>
      <w:szCs w:val="16"/>
      <w:lang w:eastAsia="en-US"/>
    </w:rPr>
  </w:style>
  <w:style w:type="character" w:customStyle="1" w:styleId="a5">
    <w:name w:val="Гипертекстовая ссылка"/>
    <w:uiPriority w:val="99"/>
    <w:rsid w:val="00BA11D0"/>
    <w:rPr>
      <w:rFonts w:cs="Times New Roman"/>
      <w:b/>
      <w:color w:val="106BBE"/>
    </w:rPr>
  </w:style>
  <w:style w:type="paragraph" w:styleId="a6">
    <w:name w:val="header"/>
    <w:basedOn w:val="a"/>
    <w:link w:val="a7"/>
    <w:uiPriority w:val="99"/>
    <w:unhideWhenUsed/>
    <w:rsid w:val="00BA11D0"/>
    <w:pPr>
      <w:tabs>
        <w:tab w:val="center" w:pos="4677"/>
        <w:tab w:val="right" w:pos="9355"/>
      </w:tabs>
      <w:spacing w:after="160" w:line="259" w:lineRule="auto"/>
    </w:pPr>
    <w:rPr>
      <w:rFonts w:ascii="Calibri" w:eastAsia="Calibri" w:hAnsi="Calibri" w:cs="Times New Roman"/>
      <w:lang w:eastAsia="en-US"/>
    </w:rPr>
  </w:style>
  <w:style w:type="character" w:customStyle="1" w:styleId="a7">
    <w:name w:val="Верхний колонтитул Знак"/>
    <w:basedOn w:val="a0"/>
    <w:link w:val="a6"/>
    <w:uiPriority w:val="99"/>
    <w:rsid w:val="00BA11D0"/>
    <w:rPr>
      <w:rFonts w:ascii="Calibri" w:eastAsia="Calibri" w:hAnsi="Calibri" w:cs="Times New Roman"/>
      <w:lang w:eastAsia="en-US"/>
    </w:rPr>
  </w:style>
  <w:style w:type="paragraph" w:styleId="a8">
    <w:name w:val="footer"/>
    <w:basedOn w:val="a"/>
    <w:link w:val="a9"/>
    <w:uiPriority w:val="99"/>
    <w:semiHidden/>
    <w:unhideWhenUsed/>
    <w:rsid w:val="00BA11D0"/>
    <w:pPr>
      <w:tabs>
        <w:tab w:val="center" w:pos="4677"/>
        <w:tab w:val="right" w:pos="9355"/>
      </w:tabs>
      <w:spacing w:after="160" w:line="259" w:lineRule="auto"/>
    </w:pPr>
    <w:rPr>
      <w:rFonts w:ascii="Calibri" w:eastAsia="Calibri" w:hAnsi="Calibri" w:cs="Times New Roman"/>
      <w:lang w:eastAsia="en-US"/>
    </w:rPr>
  </w:style>
  <w:style w:type="character" w:customStyle="1" w:styleId="a9">
    <w:name w:val="Нижний колонтитул Знак"/>
    <w:basedOn w:val="a0"/>
    <w:link w:val="a8"/>
    <w:uiPriority w:val="99"/>
    <w:semiHidden/>
    <w:rsid w:val="00BA11D0"/>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EF28E4C77DE3D2992ECDD0A6D04F1D3DB825BD3AA3A16AFF6E15985BCC59CD985B3A52CA2894AB8E64505EAC760BF962634F120AA7D00DW1y5C" TargetMode="External"/><Relationship Id="rId18" Type="http://schemas.openxmlformats.org/officeDocument/2006/relationships/hyperlink" Target="consultantplus://offline/ref=FBEF28E4C77DE3D2992ECDD0A6D04F1D3DB825BD3AA3A16AFF6E15985BCC59CD985B3A52CA2892AE8864505EAC760BF962634F120AA7D00DW1y5C" TargetMode="External"/><Relationship Id="rId26" Type="http://schemas.openxmlformats.org/officeDocument/2006/relationships/hyperlink" Target="consultantplus://offline/ref=FBEF28E4C77DE3D2992ECDD0A6D04F1D3DB825BD3AA3A16AFF6E15985BCC59CD985B3A52C82896A0D93E405AE52305E76175511814A7WDy0C" TargetMode="External"/><Relationship Id="rId39" Type="http://schemas.openxmlformats.org/officeDocument/2006/relationships/hyperlink" Target="consultantplus://offline/ref=FBEF28E4C77DE3D2992ECDD0A6D04F1D3DB825BD3AA3A16AFF6E15985BCC59CD985B3A51CC2C97A0D93E405AE52305E76175511814A7WDy0C" TargetMode="External"/><Relationship Id="rId21" Type="http://schemas.openxmlformats.org/officeDocument/2006/relationships/hyperlink" Target="consultantplus://offline/ref=FBEF28E4C77DE3D2992ECDD0A6D04F1D3DB825BD3AA3A16AFF6E15985BCC59CD985B3A52CA2A99AF8864505EAC760BF962634F120AA7D00DW1y5C" TargetMode="External"/><Relationship Id="rId34" Type="http://schemas.openxmlformats.org/officeDocument/2006/relationships/hyperlink" Target="consultantplus://offline/ref=FBEF28E4C77DE3D2992ECDD0A6D04F1D3DB825BD3AA3A16AFF6E15985BCC59CD985B3A52C92A90A0D93E405AE52305E76175511814A7WDy0C" TargetMode="External"/><Relationship Id="rId42" Type="http://schemas.openxmlformats.org/officeDocument/2006/relationships/hyperlink" Target="consultantplus://offline/ref=FBEF28E4C77DE3D2992ECDD0A6D04F1D3DB825BD3AA3A16AFF6E15985BCC59CD985B3A52CA2999AE8F64505EAC760BF962634F120AA7D00DW1y5C" TargetMode="External"/><Relationship Id="rId47" Type="http://schemas.openxmlformats.org/officeDocument/2006/relationships/hyperlink" Target="consultantplus://offline/ref=FBEF28E4C77DE3D2992ECDD0A6D04F1D3DB825BD3AA3A16AFF6E15985BCC59CD985B3A51CE2C90A0D93E405AE52305E76175511814A7WDy0C" TargetMode="External"/><Relationship Id="rId50" Type="http://schemas.openxmlformats.org/officeDocument/2006/relationships/hyperlink" Target="consultantplus://offline/ref=FBEF28E4C77DE3D2992ECDD0A6D04F1D3DB825BD3AA3A16AFF6E15985BCC59CD985B3A51C82291A0D93E405AE52305E76175511814A7WDy0C" TargetMode="External"/><Relationship Id="rId55" Type="http://schemas.openxmlformats.org/officeDocument/2006/relationships/hyperlink" Target="consultantplus://offline/ref=FBEF28E4C77DE3D2992ECDD0A6D04F1D3DB825BD3AA3A16AFF6E15985BCC59CD985B3A52CA2891AA8864505EAC760BF962634F120AA7D00DW1y5C" TargetMode="External"/><Relationship Id="rId63" Type="http://schemas.openxmlformats.org/officeDocument/2006/relationships/hyperlink" Target="consultantplus://offline/ref=239B2E673C4DCAD5DD393B528B984AB9FE35BA75CBDDAC25F1A459D5A313093E45C4B5B76E804291rAUFG" TargetMode="External"/><Relationship Id="rId68" Type="http://schemas.openxmlformats.org/officeDocument/2006/relationships/hyperlink" Target="consultantplus://offline/ref=AFE1E80D2059A1F555D4459D75DD5CF622AF06000AB4C988C4179CE5BEeFH2H" TargetMode="External"/><Relationship Id="rId7" Type="http://schemas.openxmlformats.org/officeDocument/2006/relationships/hyperlink" Target="consultantplus://offline/ref=FBEF28E4C77DE3D2992ECDD0A6D04F1D3DB825BD3AA3A16AFF6E15985BCC59CD985B3A52CA2A94AE8564505EAC760BF962634F120AA7D00DW1y5C" TargetMode="External"/><Relationship Id="rId71"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FBEF28E4C77DE3D2992ECDD0A6D04F1D3DB825BD3AA3A16AFF6E15985BCC59CD985B3A51CC2F90A0D93E405AE52305E76175511814A7WDy0C" TargetMode="External"/><Relationship Id="rId29" Type="http://schemas.openxmlformats.org/officeDocument/2006/relationships/hyperlink" Target="consultantplus://offline/ref=FBEF28E4C77DE3D2992ECDD0A6D04F1D3DB825BD3AA3A16AFF6E15985BCC59CD985B3A52C82C90A0D93E405AE52305E76175511814A7WDy0C" TargetMode="External"/><Relationship Id="rId11" Type="http://schemas.openxmlformats.org/officeDocument/2006/relationships/hyperlink" Target="consultantplus://offline/ref=FBEF28E4C77DE3D2992ECDD0A6D04F1D3DB825BD3AA3A16AFF6E15985BCC59CD985B3A52CA2A97AC8464505EAC760BF962634F120AA7D00DW1y5C" TargetMode="External"/><Relationship Id="rId24" Type="http://schemas.openxmlformats.org/officeDocument/2006/relationships/hyperlink" Target="consultantplus://offline/ref=FBEF28E4C77DE3D2992ECDD0A6D04F1D3DB825BD3AA3A16AFF6E15985BCC59CD985B3A52C32997A0D93E405AE52305E76175511814A7WDy0C" TargetMode="External"/><Relationship Id="rId32" Type="http://schemas.openxmlformats.org/officeDocument/2006/relationships/hyperlink" Target="consultantplus://offline/ref=FBEF28E4C77DE3D2992ECDD0A6D04F1D3DB825BD3AA3A16AFF6E15985BCC59CD985B3A52CA2897AD8E64505EAC760BF962634F120AA7D00DW1y5C" TargetMode="External"/><Relationship Id="rId37" Type="http://schemas.openxmlformats.org/officeDocument/2006/relationships/hyperlink" Target="consultantplus://offline/ref=FBEF28E4C77DE3D2992ECDD0A6D04F1D3DB825BD3AA3A16AFF6E15985BCC59CD985B3A52C22393A0D93E405AE52305E76175511814A7WDy0C" TargetMode="External"/><Relationship Id="rId40" Type="http://schemas.openxmlformats.org/officeDocument/2006/relationships/hyperlink" Target="consultantplus://offline/ref=FBEF28E4C77DE3D2992ECDD0A6D04F1D3DB825BD3AA3A16AFF6E15985BCC59CD985B3A52CC2D92A0D93E405AE52305E76175511814A7WDy0C" TargetMode="External"/><Relationship Id="rId45" Type="http://schemas.openxmlformats.org/officeDocument/2006/relationships/hyperlink" Target="consultantplus://offline/ref=FBEF28E4C77DE3D2992ECDD0A6D04F1D3DB825BD3AA3A16AFF6E15985BCC59CD985B3A51CC2397A0D93E405AE52305E76175511814A7WDy0C" TargetMode="External"/><Relationship Id="rId53" Type="http://schemas.openxmlformats.org/officeDocument/2006/relationships/hyperlink" Target="consultantplus://offline/ref=FBEF28E4C77DE3D2992ECDD0A6D04F1D3DB825BD3AA3A16AFF6E15985BCC59CD985B3A51CF2B90A0D93E405AE52305E76175511814A7WDy0C" TargetMode="External"/><Relationship Id="rId58" Type="http://schemas.openxmlformats.org/officeDocument/2006/relationships/hyperlink" Target="consultantplus://offline/ref=FBEF28E4C77DE3D2992ECDD0A6D04F1D3DB825BD3AA3A16AFF6E15985BCC59CD985B3A52CA2891AE8864505EAC760BF962634F120AA7D00DW1y5C" TargetMode="External"/><Relationship Id="rId66" Type="http://schemas.openxmlformats.org/officeDocument/2006/relationships/hyperlink" Target="consultantplus://offline/ref=006B09B310A54B578BEEC40228888E035929E7A56F3B431AAB5FD2D7A2F6HDH" TargetMode="External"/><Relationship Id="rId5" Type="http://schemas.openxmlformats.org/officeDocument/2006/relationships/endnotes" Target="endnotes.xml"/><Relationship Id="rId15" Type="http://schemas.openxmlformats.org/officeDocument/2006/relationships/hyperlink" Target="consultantplus://offline/ref=FBEF28E4C77DE3D2992ECDD0A6D04F1D3DB825BD3AA3A16AFF6E15985BCC59CD985B3A52CA2A99AB8D64505EAC760BF962634F120AA7D00DW1y5C" TargetMode="External"/><Relationship Id="rId23" Type="http://schemas.openxmlformats.org/officeDocument/2006/relationships/hyperlink" Target="consultantplus://offline/ref=FBEF28E4C77DE3D2992ECDD0A6D04F1D3DB825BD3AA3A16AFF6E15985BCC59CD985B3A52CA2897AB8864505EAC760BF962634F120AA7D00DW1y5C" TargetMode="External"/><Relationship Id="rId28" Type="http://schemas.openxmlformats.org/officeDocument/2006/relationships/hyperlink" Target="consultantplus://offline/ref=FBEF28E4C77DE3D2992ECDD0A6D04F1D3DB825BD3AA3A16AFF6E15985BCC59CD985B3A52C82F93A0D93E405AE52305E76175511814A7WDy0C" TargetMode="External"/><Relationship Id="rId36" Type="http://schemas.openxmlformats.org/officeDocument/2006/relationships/hyperlink" Target="consultantplus://offline/ref=FBEF28E4C77DE3D2992ECDD0A6D04F1D3DB825BD3AA3A16AFF6E15985BCC59CD985B3A52CD2C91A0D93E405AE52305E76175511814A7WDy0C" TargetMode="External"/><Relationship Id="rId49" Type="http://schemas.openxmlformats.org/officeDocument/2006/relationships/hyperlink" Target="consultantplus://offline/ref=FBEF28E4C77DE3D2992ECDD0A6D04F1D3DB825BD3AA3A16AFF6E15985BCC59CD985B3A5AC2299AFFDC2B5102E82018F969634D1A16WAy5C" TargetMode="External"/><Relationship Id="rId57" Type="http://schemas.openxmlformats.org/officeDocument/2006/relationships/hyperlink" Target="consultantplus://offline/ref=FBEF28E4C77DE3D2992ECDD0A6D04F1D3DB825BD3AA3A16AFF6E15985BCC59CD985B3A52CA2990AA8B64505EAC760BF962634F120AA7D00DW1y5C" TargetMode="External"/><Relationship Id="rId61" Type="http://schemas.openxmlformats.org/officeDocument/2006/relationships/hyperlink" Target="consultantplus://offline/ref=239B2E673C4DCAD5DD393B528B984AB9FE35BA75CBDDAC25F1A459D5A313093E45C4B5B76E834899rAU7G" TargetMode="External"/><Relationship Id="rId10" Type="http://schemas.openxmlformats.org/officeDocument/2006/relationships/hyperlink" Target="consultantplus://offline/ref=FBEF28E4C77DE3D2992ECDD0A6D04F1D3DB825BD3AA3A16AFF6E15985BCC59CD985B3A51CF2390A0D93E405AE52305E76175511814A7WDy0C" TargetMode="External"/><Relationship Id="rId19" Type="http://schemas.openxmlformats.org/officeDocument/2006/relationships/hyperlink" Target="consultantplus://offline/ref=FBEF28E4C77DE3D2992ECDD0A6D04F1D3DB825BD3AA3A16AFF6E15985BCC59CD985B3A51CC2F96A0D93E405AE52305E76175511814A7WDy0C" TargetMode="External"/><Relationship Id="rId31" Type="http://schemas.openxmlformats.org/officeDocument/2006/relationships/hyperlink" Target="consultantplus://offline/ref=FBEF28E4C77DE3D2992ECDD0A6D04F1D3DB825BD3AA3A16AFF6E15985BCC59CD985B3A52CA2A98AF8D64505EAC760BF962634F120AA7D00DW1y5C" TargetMode="External"/><Relationship Id="rId44" Type="http://schemas.openxmlformats.org/officeDocument/2006/relationships/hyperlink" Target="consultantplus://offline/ref=FBEF28E4C77DE3D2992ECDD0A6D04F1D3DB825BD3AA3A16AFF6E15985BCC59CD985B3A52CB2B97A0D93E405AE52305E76175511814A7WDy0C" TargetMode="External"/><Relationship Id="rId52" Type="http://schemas.openxmlformats.org/officeDocument/2006/relationships/hyperlink" Target="consultantplus://offline/ref=FBEF28E4C77DE3D2992ECDD0A6D04F1D3DB825BD3AA3A16AFF6E15985BCC59CD985B3A52CC2293A0D93E405AE52305E76175511814A7WDy0C" TargetMode="External"/><Relationship Id="rId60" Type="http://schemas.openxmlformats.org/officeDocument/2006/relationships/hyperlink" Target="consultantplus://offline/ref=FBEF28E4C77DE3D2992ECDD0A6D04F1D3DB825BD3AA3A16AFF6E15985BCC59CD985B3A52CC2890A0D93E405AE52305E76175511814A7WDy0C" TargetMode="External"/><Relationship Id="rId65" Type="http://schemas.openxmlformats.org/officeDocument/2006/relationships/hyperlink" Target="consultantplus://offline/ref=20AA56CDADB49FFFCE81A44E35E4A2A99193C3543F463748A7B96871CAE48E59sCF0H"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FBEF28E4C77DE3D2992ECDD0A6D04F1D3DB825BD3AA3A16AFF6E15985BCC59CD985B3A52CA2A94A28864505EAC760BF962634F120AA7D00DW1y5C" TargetMode="External"/><Relationship Id="rId14" Type="http://schemas.openxmlformats.org/officeDocument/2006/relationships/hyperlink" Target="consultantplus://offline/ref=FBEF28E4C77DE3D2992ECDD0A6D04F1D3DB825BD3AA3A16AFF6E15985BCC59CD985B3A55CE289AFFDC2B5102E82018F969634D1A16WAy5C" TargetMode="External"/><Relationship Id="rId22" Type="http://schemas.openxmlformats.org/officeDocument/2006/relationships/hyperlink" Target="consultantplus://offline/ref=FBEF28E4C77DE3D2992ECDD0A6D04F1D3DB825BD3AA3A16AFF6E15985BCC59CD985B3A52CA2894A38964505EAC760BF962634F120AA7D00DW1y5C" TargetMode="External"/><Relationship Id="rId27" Type="http://schemas.openxmlformats.org/officeDocument/2006/relationships/hyperlink" Target="consultantplus://offline/ref=FBEF28E4C77DE3D2992ECDD0A6D04F1D3DB825BD3AA3A16AFF6E15985BCC59CD985B3A52C82997A0D93E405AE52305E76175511814A7WDy0C" TargetMode="External"/><Relationship Id="rId30" Type="http://schemas.openxmlformats.org/officeDocument/2006/relationships/hyperlink" Target="consultantplus://offline/ref=FBEF28E4C77DE3D2992ECDD0A6D04F1D3DB825BD3AA3A16AFF6E15985BCC59CD985B3A52CA2897AA8864505EAC760BF962634F120AA7D00DW1y5C" TargetMode="External"/><Relationship Id="rId35" Type="http://schemas.openxmlformats.org/officeDocument/2006/relationships/hyperlink" Target="consultantplus://offline/ref=FBEF28E4C77DE3D2992ECDD0A6D04F1D3DB825BD3AA3A16AFF6E15985BCC59CD985B3A52CA2896AD8864505EAC760BF962634F120AA7D00DW1y5C" TargetMode="External"/><Relationship Id="rId43" Type="http://schemas.openxmlformats.org/officeDocument/2006/relationships/hyperlink" Target="consultantplus://offline/ref=FBEF28E4C77DE3D2992ECDD0A6D04F1D3DB825BD3AA3A16AFF6E15985BCC59CD985B3A52CF2996A0D93E405AE52305E76175511814A7WDy0C" TargetMode="External"/><Relationship Id="rId48" Type="http://schemas.openxmlformats.org/officeDocument/2006/relationships/hyperlink" Target="consultantplus://offline/ref=FBEF28E4C77DE3D2992ECDD0A6D04F1D3DB825BD3AA3A16AFF6E15985BCC59CD985B3A5AC22B9AFFDC2B5102E82018F969634D1A16WAy5C" TargetMode="External"/><Relationship Id="rId56" Type="http://schemas.openxmlformats.org/officeDocument/2006/relationships/hyperlink" Target="consultantplus://offline/ref=FBEF28E4C77DE3D2992ECDD0A6D04F1D3DB825BD3AA3A16AFF6E15985BCC59CD985B3A52CA2891A88E64505EAC760BF962634F120AA7D00DW1y5C" TargetMode="External"/><Relationship Id="rId64" Type="http://schemas.openxmlformats.org/officeDocument/2006/relationships/hyperlink" Target="consultantplus://offline/ref=20AA56CDADB49FFFCE81A4583688FFA196909A5C30196E19A9B33Ds2F9H" TargetMode="External"/><Relationship Id="rId69" Type="http://schemas.openxmlformats.org/officeDocument/2006/relationships/hyperlink" Target="consultantplus://offline/ref=CE822EAAE55043BB2E0D20F3921A112FBB13582FBDBADF055D59AFF8228D131E20F9A178A79DYF2EE" TargetMode="External"/><Relationship Id="rId8" Type="http://schemas.openxmlformats.org/officeDocument/2006/relationships/hyperlink" Target="consultantplus://offline/ref=FBEF28E4C77DE3D2992ECDD0A6D04F1D3DB825BD3AA3A16AFF6E15985BCC59CD985B3A51C82894A0D93E405AE52305E76175511814A7WDy0C" TargetMode="External"/><Relationship Id="rId51" Type="http://schemas.openxmlformats.org/officeDocument/2006/relationships/hyperlink" Target="consultantplus://offline/ref=FBEF28E4C77DE3D2992ECDD0A6D04F1D3DB825BD3AA3A16AFF6E15985BCC59CD985B3A52CC2997A0D93E405AE52305E76175511814A7WDy0C"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FBEF28E4C77DE3D2992ECDD0A6D04F1D3DB825BD3AA3A16AFF6E15985BCC59CD985B3A52CA2A96AB8D64505EAC760BF962634F120AA7D00DW1y5C" TargetMode="External"/><Relationship Id="rId17" Type="http://schemas.openxmlformats.org/officeDocument/2006/relationships/hyperlink" Target="consultantplus://offline/ref=FBEF28E4C77DE3D2992ECDD0A6D04F1D3DB825BD3AA3A16AFF6E15985BCC59CD985B3A51CC2F92A0D93E405AE52305E76175511814A7WDy0C" TargetMode="External"/><Relationship Id="rId25" Type="http://schemas.openxmlformats.org/officeDocument/2006/relationships/hyperlink" Target="consultantplus://offline/ref=FBEF28E4C77DE3D2992ECDD0A6D04F1D3DB825BD3AA3A16AFF6E15985BCC59CD985B3A52C82B96A0D93E405AE52305E76175511814A7WDy0C" TargetMode="External"/><Relationship Id="rId33" Type="http://schemas.openxmlformats.org/officeDocument/2006/relationships/hyperlink" Target="consultantplus://offline/ref=FBEF28E4C77DE3D2992ECDD0A6D04F1D3DB825BD3AA3A16AFF6E15985BCC59CD985B3A52C82296A0D93E405AE52305E76175511814A7WDy0C" TargetMode="External"/><Relationship Id="rId38" Type="http://schemas.openxmlformats.org/officeDocument/2006/relationships/hyperlink" Target="consultantplus://offline/ref=FBEF28E4C77DE3D2992ECDD0A6D04F1D3DB825BD3AA3A16AFF6E15985BCC59CD985B3A51C92D97A0D93E405AE52305E76175511814A7WDy0C" TargetMode="External"/><Relationship Id="rId46" Type="http://schemas.openxmlformats.org/officeDocument/2006/relationships/hyperlink" Target="consultantplus://offline/ref=FBEF28E4C77DE3D2992ECDD0A6D04F1D3DB825BD3AA3A16AFF6E15985BCC59CD985B3A52CA2B97A98D64505EAC760BF962634F120AA7D00DW1y5C" TargetMode="External"/><Relationship Id="rId59" Type="http://schemas.openxmlformats.org/officeDocument/2006/relationships/hyperlink" Target="consultantplus://offline/ref=FBEF28E4C77DE3D2992ECDD0A6D04F1D3DB825BD3AA3A16AFF6E15985BCC59CD985B3A52CA2893AD8564505EAC760BF962634F120AA7D00DW1y5C" TargetMode="External"/><Relationship Id="rId67" Type="http://schemas.openxmlformats.org/officeDocument/2006/relationships/hyperlink" Target="consultantplus://offline/ref=AFE1E80D2059A1F555D4459D75DD5CF621A60E030BB9C988C4179CE5BEeFH2H" TargetMode="External"/><Relationship Id="rId20" Type="http://schemas.openxmlformats.org/officeDocument/2006/relationships/hyperlink" Target="consultantplus://offline/ref=FBEF28E4C77DE3D2992ECDD0A6D04F1D3DB825BD3AA3A16AFF6E15985BCC59CD985B3A51C92A95A0D93E405AE52305E76175511814A7WDy0C" TargetMode="External"/><Relationship Id="rId41" Type="http://schemas.openxmlformats.org/officeDocument/2006/relationships/hyperlink" Target="consultantplus://offline/ref=FBEF28E4C77DE3D2992ECDD0A6D04F1D3DB825BD3AA3A16AFF6E15985BCC59CD985B3A52CB2C90A0D93E405AE52305E76175511814A7WDy0C" TargetMode="External"/><Relationship Id="rId54" Type="http://schemas.openxmlformats.org/officeDocument/2006/relationships/hyperlink" Target="consultantplus://offline/ref=FBEF28E4C77DE3D2992ECDD0A6D04F1D3DB825BD3AA3A16AFF6E15985BCC59CD985B3A52CA2B98AF8964505EAC760BF962634F120AA7D00DW1y5C" TargetMode="External"/><Relationship Id="rId62" Type="http://schemas.openxmlformats.org/officeDocument/2006/relationships/hyperlink" Target="consultantplus://offline/ref=239B2E673C4DCAD5DD393B528B984AB9FE35BA75CBDDAC25F1A459D5A313093E45C4B5B76E804290rAUEG" TargetMode="External"/><Relationship Id="rId70" Type="http://schemas.openxmlformats.org/officeDocument/2006/relationships/hyperlink" Target="consultantplus://offline/ref=CE822EAAE55043BB2E0D20F3921A112FBB13582FBDBADF055D59AFF8228D131E20F9A17FA698F6B4YE2EE" TargetMode="External"/><Relationship Id="rId1" Type="http://schemas.openxmlformats.org/officeDocument/2006/relationships/styles" Target="styles.xml"/><Relationship Id="rId6" Type="http://schemas.openxmlformats.org/officeDocument/2006/relationships/hyperlink" Target="consultantplus://offline/ref=FBEF28E4C77DE3D2992ECDD0A6D04F1D3DB825BD3AA3A16AFF6E15985BCC59CD985B3A52CA2A94AE8F64505EAC760BF962634F120AA7D00DW1y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7730</Words>
  <Characters>44065</Characters>
  <Application>Microsoft Office Word</Application>
  <DocSecurity>0</DocSecurity>
  <Lines>367</Lines>
  <Paragraphs>103</Paragraphs>
  <ScaleCrop>false</ScaleCrop>
  <Company>Home</Company>
  <LinksUpToDate>false</LinksUpToDate>
  <CharactersWithSpaces>51692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2021-01-25T06:17:00Z</cp:lastPrinted>
  <dcterms:created xsi:type="dcterms:W3CDTF">2021-01-20T10:58:00Z</dcterms:created>
  <dcterms:modified xsi:type="dcterms:W3CDTF">2021-01-25T06:21:00Z</dcterms:modified>
</cp:coreProperties>
</file>