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58" w:rsidRPr="007F1C58" w:rsidRDefault="007F1C58" w:rsidP="007F1C58">
      <w:pPr>
        <w:pStyle w:val="1"/>
        <w:tabs>
          <w:tab w:val="left" w:pos="2340"/>
        </w:tabs>
        <w:jc w:val="center"/>
        <w:rPr>
          <w:szCs w:val="28"/>
        </w:rPr>
      </w:pPr>
      <w:r w:rsidRPr="007F1C58">
        <w:rPr>
          <w:bCs w:val="0"/>
          <w:szCs w:val="28"/>
        </w:rPr>
        <w:t>Республика Бурятия</w:t>
      </w:r>
    </w:p>
    <w:p w:rsidR="007F1C58" w:rsidRPr="007F1C58" w:rsidRDefault="007F1C58" w:rsidP="007F1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1C58">
        <w:rPr>
          <w:rFonts w:ascii="Times New Roman" w:hAnsi="Times New Roman" w:cs="Times New Roman"/>
          <w:b/>
          <w:bCs/>
          <w:sz w:val="28"/>
          <w:szCs w:val="28"/>
        </w:rPr>
        <w:t>Хоринский</w:t>
      </w:r>
      <w:proofErr w:type="spellEnd"/>
      <w:r w:rsidRPr="007F1C58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7F1C58" w:rsidRPr="007F1C58" w:rsidRDefault="007F1C58" w:rsidP="007F1C58">
      <w:pPr>
        <w:pStyle w:val="1"/>
        <w:tabs>
          <w:tab w:val="left" w:pos="2340"/>
        </w:tabs>
        <w:jc w:val="center"/>
        <w:rPr>
          <w:szCs w:val="28"/>
        </w:rPr>
      </w:pPr>
      <w:r w:rsidRPr="007F1C58">
        <w:rPr>
          <w:szCs w:val="28"/>
        </w:rPr>
        <w:t>СОВЕТ ДЕПУТАТОВ</w:t>
      </w:r>
    </w:p>
    <w:p w:rsidR="007F1C58" w:rsidRPr="007F1C58" w:rsidRDefault="007F1C58" w:rsidP="007F1C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C5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7F1C58" w:rsidRPr="007F1C58" w:rsidRDefault="007F1C58" w:rsidP="007F1C58">
      <w:pPr>
        <w:spacing w:after="0" w:line="240" w:lineRule="auto"/>
        <w:rPr>
          <w:rFonts w:ascii="Times New Roman" w:hAnsi="Times New Roman" w:cs="Times New Roman"/>
        </w:rPr>
      </w:pPr>
      <w:r w:rsidRPr="007F1C58">
        <w:rPr>
          <w:rFonts w:ascii="Times New Roman" w:hAnsi="Times New Roman" w:cs="Times New Roman"/>
        </w:rPr>
        <w:t xml:space="preserve">671421 </w:t>
      </w:r>
      <w:proofErr w:type="spellStart"/>
      <w:r w:rsidRPr="007F1C58">
        <w:rPr>
          <w:rFonts w:ascii="Times New Roman" w:hAnsi="Times New Roman" w:cs="Times New Roman"/>
        </w:rPr>
        <w:t>Хоринский</w:t>
      </w:r>
      <w:proofErr w:type="spellEnd"/>
      <w:r w:rsidRPr="007F1C58">
        <w:rPr>
          <w:rFonts w:ascii="Times New Roman" w:hAnsi="Times New Roman" w:cs="Times New Roman"/>
        </w:rPr>
        <w:t xml:space="preserve"> район РБ</w:t>
      </w:r>
    </w:p>
    <w:p w:rsidR="007F1C58" w:rsidRPr="007F1C58" w:rsidRDefault="007F1C58" w:rsidP="007F1C58">
      <w:pPr>
        <w:spacing w:after="0" w:line="240" w:lineRule="auto"/>
        <w:rPr>
          <w:rFonts w:ascii="Times New Roman" w:hAnsi="Times New Roman" w:cs="Times New Roman"/>
        </w:rPr>
      </w:pPr>
      <w:r w:rsidRPr="007F1C58">
        <w:rPr>
          <w:rFonts w:ascii="Times New Roman" w:hAnsi="Times New Roman" w:cs="Times New Roman"/>
        </w:rPr>
        <w:t>с</w:t>
      </w:r>
      <w:proofErr w:type="gramStart"/>
      <w:r w:rsidRPr="007F1C58">
        <w:rPr>
          <w:rFonts w:ascii="Times New Roman" w:hAnsi="Times New Roman" w:cs="Times New Roman"/>
        </w:rPr>
        <w:t>.В</w:t>
      </w:r>
      <w:proofErr w:type="gramEnd"/>
      <w:r w:rsidRPr="007F1C58">
        <w:rPr>
          <w:rFonts w:ascii="Times New Roman" w:hAnsi="Times New Roman" w:cs="Times New Roman"/>
        </w:rPr>
        <w:t xml:space="preserve">ерхние </w:t>
      </w:r>
      <w:proofErr w:type="spellStart"/>
      <w:r w:rsidRPr="007F1C58">
        <w:rPr>
          <w:rFonts w:ascii="Times New Roman" w:hAnsi="Times New Roman" w:cs="Times New Roman"/>
        </w:rPr>
        <w:t>Тальцы</w:t>
      </w:r>
      <w:proofErr w:type="spellEnd"/>
    </w:p>
    <w:p w:rsidR="007F1C58" w:rsidRPr="007F1C58" w:rsidRDefault="007F1C58" w:rsidP="007F1C58">
      <w:pPr>
        <w:pBdr>
          <w:bottom w:val="trip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7F1C58">
        <w:rPr>
          <w:rFonts w:ascii="Times New Roman" w:hAnsi="Times New Roman" w:cs="Times New Roman"/>
        </w:rPr>
        <w:t>ул</w:t>
      </w:r>
      <w:proofErr w:type="gramStart"/>
      <w:r w:rsidRPr="007F1C58">
        <w:rPr>
          <w:rFonts w:ascii="Times New Roman" w:hAnsi="Times New Roman" w:cs="Times New Roman"/>
        </w:rPr>
        <w:t>.К</w:t>
      </w:r>
      <w:proofErr w:type="gramEnd"/>
      <w:r w:rsidRPr="007F1C58">
        <w:rPr>
          <w:rFonts w:ascii="Times New Roman" w:hAnsi="Times New Roman" w:cs="Times New Roman"/>
        </w:rPr>
        <w:t>учумова</w:t>
      </w:r>
      <w:proofErr w:type="spellEnd"/>
      <w:r w:rsidRPr="007F1C58">
        <w:rPr>
          <w:rFonts w:ascii="Times New Roman" w:hAnsi="Times New Roman" w:cs="Times New Roman"/>
        </w:rPr>
        <w:t xml:space="preserve"> ,142                                                                                         тел.(факс) № 830148-25-1-23</w:t>
      </w:r>
    </w:p>
    <w:p w:rsidR="007F1C58" w:rsidRDefault="007F1C58" w:rsidP="007F1C58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7F1C58" w:rsidRPr="007F1C58" w:rsidRDefault="007F1C58" w:rsidP="007F1C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C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1C58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7F1C58" w:rsidRPr="007F1C58" w:rsidRDefault="007F1C58" w:rsidP="007F1C58">
      <w:pPr>
        <w:pStyle w:val="1"/>
        <w:tabs>
          <w:tab w:val="left" w:pos="2340"/>
        </w:tabs>
        <w:jc w:val="right"/>
      </w:pPr>
      <w:r>
        <w:t xml:space="preserve">                № </w:t>
      </w:r>
      <w:r w:rsidR="00660ECB">
        <w:t>76</w:t>
      </w:r>
      <w:r>
        <w:t xml:space="preserve">             </w:t>
      </w:r>
      <w:r>
        <w:tab/>
        <w:t xml:space="preserve">  от   «</w:t>
      </w:r>
      <w:r w:rsidR="00660ECB">
        <w:t xml:space="preserve">30»  августа </w:t>
      </w:r>
      <w:r>
        <w:t>2021</w:t>
      </w:r>
      <w:r w:rsidRPr="007F1C58">
        <w:t>г.</w:t>
      </w:r>
    </w:p>
    <w:p w:rsidR="007F1C58" w:rsidRPr="007F1C58" w:rsidRDefault="007F1C58" w:rsidP="007F1C58">
      <w:pPr>
        <w:rPr>
          <w:rFonts w:ascii="Times New Roman" w:hAnsi="Times New Roman" w:cs="Times New Roman"/>
        </w:rPr>
      </w:pPr>
    </w:p>
    <w:p w:rsidR="007F1C58" w:rsidRPr="007F1C58" w:rsidRDefault="007F1C58" w:rsidP="007F1C58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«</w:t>
      </w:r>
      <w:r w:rsidRPr="007F1C58">
        <w:rPr>
          <w:rFonts w:ascii="Times New Roman" w:hAnsi="Times New Roman" w:cs="Times New Roman"/>
          <w:b/>
          <w:i/>
        </w:rPr>
        <w:t xml:space="preserve">О внесении изменений в Решение Совета депутатов </w:t>
      </w:r>
    </w:p>
    <w:p w:rsidR="007F1C58" w:rsidRPr="007F1C58" w:rsidRDefault="007F1C58" w:rsidP="007F1C58">
      <w:pPr>
        <w:spacing w:after="0"/>
        <w:rPr>
          <w:rFonts w:ascii="Times New Roman" w:hAnsi="Times New Roman" w:cs="Times New Roman"/>
          <w:b/>
          <w:i/>
        </w:rPr>
      </w:pPr>
      <w:r w:rsidRPr="007F1C58">
        <w:rPr>
          <w:rFonts w:ascii="Times New Roman" w:hAnsi="Times New Roman" w:cs="Times New Roman"/>
          <w:b/>
          <w:i/>
        </w:rPr>
        <w:t xml:space="preserve"> муниципального образования сельское поселение «Верхнеталецкое» </w:t>
      </w:r>
    </w:p>
    <w:p w:rsidR="007F1C58" w:rsidRPr="007F1C58" w:rsidRDefault="007F1C58" w:rsidP="007F1C58">
      <w:pPr>
        <w:spacing w:after="0"/>
        <w:rPr>
          <w:rFonts w:ascii="Times New Roman" w:hAnsi="Times New Roman" w:cs="Times New Roman"/>
          <w:b/>
          <w:i/>
        </w:rPr>
      </w:pPr>
      <w:r w:rsidRPr="007F1C58">
        <w:rPr>
          <w:rFonts w:ascii="Times New Roman" w:hAnsi="Times New Roman" w:cs="Times New Roman"/>
          <w:b/>
          <w:i/>
        </w:rPr>
        <w:t>от</w:t>
      </w:r>
      <w:r>
        <w:rPr>
          <w:rFonts w:ascii="Times New Roman" w:hAnsi="Times New Roman" w:cs="Times New Roman"/>
          <w:b/>
          <w:i/>
        </w:rPr>
        <w:t xml:space="preserve"> 26 января 2021г.  № 62 «Об утверждении Порядка проведения конкурса по отбору кандидатур на должность главы муниципального образования сельское поселение «Верхнеталецкое» и избрания главы муниципального образования сельское поселение «Верхнеталецкое</w:t>
      </w:r>
      <w:r w:rsidRPr="007F1C58">
        <w:rPr>
          <w:rFonts w:ascii="Times New Roman" w:hAnsi="Times New Roman" w:cs="Times New Roman"/>
          <w:b/>
          <w:i/>
        </w:rPr>
        <w:t>»</w:t>
      </w:r>
    </w:p>
    <w:p w:rsidR="007F1C58" w:rsidRPr="007F1C58" w:rsidRDefault="007F1C58" w:rsidP="007F1C58">
      <w:pPr>
        <w:rPr>
          <w:rFonts w:ascii="Times New Roman" w:hAnsi="Times New Roman" w:cs="Times New Roman"/>
          <w:b/>
          <w:i/>
        </w:rPr>
      </w:pPr>
    </w:p>
    <w:p w:rsidR="007F1C58" w:rsidRPr="007F1C58" w:rsidRDefault="007F1C58" w:rsidP="007F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58">
        <w:rPr>
          <w:rFonts w:ascii="Times New Roman" w:hAnsi="Times New Roman" w:cs="Times New Roman"/>
          <w:sz w:val="28"/>
          <w:szCs w:val="28"/>
        </w:rPr>
        <w:t>В соответствии</w:t>
      </w:r>
      <w:r w:rsidR="00A11703">
        <w:rPr>
          <w:rFonts w:ascii="Times New Roman" w:hAnsi="Times New Roman" w:cs="Times New Roman"/>
          <w:sz w:val="28"/>
          <w:szCs w:val="28"/>
        </w:rPr>
        <w:t xml:space="preserve"> с </w:t>
      </w:r>
      <w:r w:rsidRPr="007F1C58">
        <w:rPr>
          <w:rFonts w:ascii="Times New Roman" w:hAnsi="Times New Roman" w:cs="Times New Roman"/>
          <w:sz w:val="28"/>
          <w:szCs w:val="28"/>
        </w:rPr>
        <w:t>Федеральн</w:t>
      </w:r>
      <w:r w:rsidR="00A11703">
        <w:rPr>
          <w:rFonts w:ascii="Times New Roman" w:hAnsi="Times New Roman" w:cs="Times New Roman"/>
          <w:sz w:val="28"/>
          <w:szCs w:val="28"/>
        </w:rPr>
        <w:t xml:space="preserve">ым </w:t>
      </w:r>
      <w:r w:rsidRPr="007F1C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1703">
        <w:rPr>
          <w:rFonts w:ascii="Times New Roman" w:hAnsi="Times New Roman" w:cs="Times New Roman"/>
          <w:sz w:val="28"/>
          <w:szCs w:val="28"/>
        </w:rPr>
        <w:t>ом</w:t>
      </w:r>
      <w:r w:rsidRPr="007F1C58">
        <w:rPr>
          <w:rFonts w:ascii="Times New Roman" w:hAnsi="Times New Roman" w:cs="Times New Roman"/>
          <w:sz w:val="28"/>
          <w:szCs w:val="28"/>
        </w:rPr>
        <w:t xml:space="preserve"> от 6 октября 2003 года № 131 - ФЗ «Об общих принципах организации местного самоуправления в Российской Федерации»  </w:t>
      </w:r>
    </w:p>
    <w:p w:rsidR="007F1C58" w:rsidRPr="007F1C58" w:rsidRDefault="007F1C58" w:rsidP="007F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58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сельское поселение «Верхнеталецкое» решает: </w:t>
      </w:r>
    </w:p>
    <w:p w:rsidR="007F1C58" w:rsidRPr="007F1C58" w:rsidRDefault="007F1C58" w:rsidP="007F1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C58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муниципального образования сельское поселение «Верхнеталецкое» от </w:t>
      </w:r>
      <w:r w:rsidR="00A11703">
        <w:rPr>
          <w:rFonts w:ascii="Times New Roman" w:hAnsi="Times New Roman" w:cs="Times New Roman"/>
          <w:sz w:val="28"/>
          <w:szCs w:val="28"/>
        </w:rPr>
        <w:t>26.01.2021г. № 62</w:t>
      </w:r>
      <w:r w:rsidRPr="007F1C58">
        <w:rPr>
          <w:rFonts w:ascii="Times New Roman" w:hAnsi="Times New Roman" w:cs="Times New Roman"/>
          <w:sz w:val="28"/>
          <w:szCs w:val="28"/>
        </w:rPr>
        <w:t xml:space="preserve"> «Об </w:t>
      </w:r>
      <w:r w:rsidR="00A11703"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по отбору кандидатур на должность главы муниципального образования сельское  поселение «Верхнеталецкое» и избрания главы муниципального образования сельское поселение «Верхнеталецкое</w:t>
      </w:r>
      <w:r w:rsidRPr="007F1C58">
        <w:rPr>
          <w:rFonts w:ascii="Times New Roman" w:hAnsi="Times New Roman" w:cs="Times New Roman"/>
          <w:sz w:val="28"/>
          <w:szCs w:val="28"/>
        </w:rPr>
        <w:t>»:</w:t>
      </w:r>
    </w:p>
    <w:p w:rsidR="00F61862" w:rsidRPr="0085159C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1703" w:rsidRPr="0085159C">
        <w:rPr>
          <w:rFonts w:ascii="Times New Roman" w:hAnsi="Times New Roman" w:cs="Times New Roman"/>
          <w:sz w:val="28"/>
          <w:szCs w:val="28"/>
        </w:rPr>
        <w:t>Пункт 2.2 Порядка проведения конкурса по отбору кандидатур на должность главы МО СП «Верхнеталецкое» и избрания главы МО СП «Верхнеталецкое» дополнить абзацем следующего содержания</w:t>
      </w:r>
      <w:r w:rsidR="007F1C58" w:rsidRPr="0085159C">
        <w:rPr>
          <w:rFonts w:ascii="Times New Roman" w:hAnsi="Times New Roman" w:cs="Times New Roman"/>
          <w:sz w:val="28"/>
          <w:szCs w:val="28"/>
        </w:rPr>
        <w:t>:</w:t>
      </w:r>
    </w:p>
    <w:p w:rsidR="00F61862" w:rsidRPr="00F61862" w:rsidRDefault="00A11703" w:rsidP="00F6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11703">
        <w:rPr>
          <w:rStyle w:val="10"/>
          <w:rFonts w:eastAsiaTheme="minorEastAsia"/>
        </w:rPr>
        <w:t xml:space="preserve"> </w:t>
      </w:r>
      <w:r w:rsidRPr="00A11703">
        <w:rPr>
          <w:rStyle w:val="10"/>
          <w:rFonts w:eastAsiaTheme="minorEastAsia"/>
          <w:i/>
        </w:rPr>
        <w:t>«</w:t>
      </w:r>
      <w:r w:rsidR="00F61862"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Решение о проведении конкурса принимается Советом депутатов </w:t>
      </w:r>
      <w:r w:rsidR="00F61862" w:rsidRPr="00F61862">
        <w:rPr>
          <w:rFonts w:ascii="Times New Roman" w:hAnsi="Times New Roman"/>
          <w:bCs/>
          <w:i/>
          <w:sz w:val="28"/>
          <w:szCs w:val="28"/>
        </w:rPr>
        <w:t>МО СП «Верхнеталецкое»</w:t>
      </w:r>
      <w:r w:rsidR="00F61862"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 позднее 30 дней со дня </w:t>
      </w:r>
      <w:proofErr w:type="gramStart"/>
      <w:r w:rsidR="00F61862"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>истечения срока полномочий Главы поселения</w:t>
      </w:r>
      <w:proofErr w:type="gramEnd"/>
      <w:r w:rsidR="00F61862"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>. Объявление Совета депутатов о проведении конкурса, его условиях, дате, времени и месте проведения публикуется в газете «</w:t>
      </w:r>
      <w:r w:rsidR="00F61862" w:rsidRPr="00F61862">
        <w:rPr>
          <w:rFonts w:ascii="Times New Roman" w:hAnsi="Times New Roman"/>
          <w:bCs/>
          <w:i/>
          <w:sz w:val="28"/>
          <w:szCs w:val="28"/>
        </w:rPr>
        <w:t>Удинская Новь</w:t>
      </w:r>
      <w:r w:rsidR="00F61862"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>» не позднее, чем за 20 дней до дня проведения конкурса.</w:t>
      </w:r>
    </w:p>
    <w:p w:rsidR="00F61862" w:rsidRPr="00F61862" w:rsidRDefault="00F61862" w:rsidP="00F6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 В случае досрочного прекращения полномочий Главы поселения решение о проведении конкурса принимается Советом депутатов в течение 15 дней со дня досрочного прекращения полномочий Главы поселения.</w:t>
      </w:r>
    </w:p>
    <w:p w:rsidR="007F1C58" w:rsidRDefault="00F61862" w:rsidP="00F6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>В случае</w:t>
      </w:r>
      <w:proofErr w:type="gramStart"/>
      <w:r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proofErr w:type="gramEnd"/>
      <w:r w:rsidRPr="00F618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если Глава поселения, полномочия которого прекращены досрочно на основании решения Совета депутатов об удалении его в отставку, обжалует в судебном порядке указанное решение, решение о проведении конкурса принимается не ранее дня вступления решения суда в законную силу.</w:t>
      </w:r>
      <w:r w:rsidRPr="00F61862">
        <w:rPr>
          <w:rFonts w:ascii="Times New Roman" w:hAnsi="Times New Roman"/>
          <w:bCs/>
          <w:i/>
          <w:sz w:val="28"/>
          <w:szCs w:val="28"/>
        </w:rPr>
        <w:t>»</w:t>
      </w:r>
    </w:p>
    <w:p w:rsidR="0085159C" w:rsidRPr="00F61862" w:rsidRDefault="0085159C" w:rsidP="00F6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35C11" w:rsidRDefault="0085159C" w:rsidP="008515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5C11" w:rsidRPr="0085159C">
        <w:rPr>
          <w:rFonts w:ascii="Times New Roman" w:hAnsi="Times New Roman" w:cs="Times New Roman"/>
          <w:sz w:val="28"/>
          <w:szCs w:val="28"/>
        </w:rPr>
        <w:t xml:space="preserve">Пункт 4.2 подпункт «ё» дополнить : </w:t>
      </w:r>
      <w:r w:rsidR="00935C11" w:rsidRPr="0085159C">
        <w:rPr>
          <w:rFonts w:ascii="Times New Roman" w:hAnsi="Times New Roman" w:cs="Times New Roman"/>
          <w:i/>
          <w:sz w:val="28"/>
          <w:szCs w:val="28"/>
        </w:rPr>
        <w:t>«предоставляется претендентом по желанию для дальнейшей его оценки членами конкурсной комиссии при проведении конкурса</w:t>
      </w:r>
      <w:proofErr w:type="gramStart"/>
      <w:r w:rsidR="00935C11" w:rsidRPr="0085159C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85159C" w:rsidRPr="0085159C" w:rsidRDefault="0085159C" w:rsidP="008515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13A3" w:rsidRPr="006113A3" w:rsidRDefault="006113A3" w:rsidP="0061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Пункт 4.3 заменить следующим содержанием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113A3">
        <w:rPr>
          <w:rFonts w:ascii="Times New Roman" w:hAnsi="Times New Roman" w:cs="Times New Roman"/>
          <w:i/>
          <w:sz w:val="28"/>
          <w:szCs w:val="28"/>
        </w:rPr>
        <w:t>«</w:t>
      </w: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Документы, указанные в пункте </w:t>
      </w:r>
      <w:r w:rsidRPr="006113A3">
        <w:rPr>
          <w:rFonts w:ascii="Times New Roman" w:hAnsi="Times New Roman"/>
          <w:bCs/>
          <w:i/>
          <w:sz w:val="28"/>
          <w:szCs w:val="28"/>
        </w:rPr>
        <w:t>4</w:t>
      </w: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.2 настоящего Положения, кандидат обязан представить лично</w:t>
      </w:r>
      <w:r w:rsidRPr="006113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или через представителя, чьи полномочия удостоверены в установленном законом порядке. </w:t>
      </w:r>
    </w:p>
    <w:p w:rsidR="006113A3" w:rsidRPr="006113A3" w:rsidRDefault="006113A3" w:rsidP="00611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proofErr w:type="gramStart"/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Секретарь конкурсной комиссии, принимающий документы, в присутствии кандидата или его представителя сверяет наличие документов, приложенных к заявлению, с их перечнем, указанным в заявлении, снимает копии с документов, возвращает кандидату</w:t>
      </w:r>
      <w:r w:rsidRPr="006113A3">
        <w:rPr>
          <w:rFonts w:ascii="Calibri" w:eastAsia="Times New Roman" w:hAnsi="Calibri" w:cs="Times New Roman"/>
          <w:i/>
        </w:rPr>
        <w:t xml:space="preserve"> </w:t>
      </w: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или его представителю подлинники указанных документов, а также выдает кандидату или его представителю</w:t>
      </w:r>
      <w:r w:rsidRPr="006113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копию заявления с отметкой о дате и времени приема документов.</w:t>
      </w:r>
      <w:proofErr w:type="gramEnd"/>
      <w:r w:rsidRPr="006113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Ко</w:t>
      </w:r>
      <w:r w:rsidRPr="006113A3">
        <w:rPr>
          <w:rFonts w:ascii="Times New Roman" w:hAnsi="Times New Roman"/>
          <w:bCs/>
          <w:i/>
          <w:color w:val="000000"/>
          <w:sz w:val="28"/>
          <w:szCs w:val="28"/>
        </w:rPr>
        <w:t xml:space="preserve">пия доверенности представителю </w:t>
      </w:r>
      <w:r w:rsidRPr="006113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прикладывается к делу.</w:t>
      </w:r>
    </w:p>
    <w:p w:rsidR="006113A3" w:rsidRPr="006113A3" w:rsidRDefault="006113A3" w:rsidP="006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В случае выявления в представленных документах неполноты сведений, отсутствия документов, секретарь конкурсной комиссии незамедлительно извещает кандидата или его представителя о выявленных недостатках.</w:t>
      </w:r>
    </w:p>
    <w:p w:rsidR="006113A3" w:rsidRPr="006113A3" w:rsidRDefault="006113A3" w:rsidP="006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113A3">
        <w:rPr>
          <w:rFonts w:ascii="Times New Roman" w:hAnsi="Times New Roman"/>
          <w:bCs/>
          <w:i/>
          <w:sz w:val="28"/>
          <w:szCs w:val="28"/>
        </w:rPr>
        <w:t>Претенденту (представителю) выдается расписка о приеме документов (приложение 4).</w:t>
      </w:r>
    </w:p>
    <w:p w:rsidR="006113A3" w:rsidRDefault="006113A3" w:rsidP="006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113A3">
        <w:rPr>
          <w:rFonts w:ascii="Times New Roman" w:eastAsia="Times New Roman" w:hAnsi="Times New Roman" w:cs="Times New Roman"/>
          <w:bCs/>
          <w:i/>
          <w:sz w:val="28"/>
          <w:szCs w:val="28"/>
        </w:rPr>
        <w:t>Все документы, поданные кандидатом, формируются в дело. Заявления кандидатов и приложенные к ним документы (копии документов) хранятся у секретаря конкурсной комиссии с соблюдением требований по хранению персональных данных</w:t>
      </w:r>
      <w:proofErr w:type="gramStart"/>
      <w:r w:rsidRPr="006113A3">
        <w:rPr>
          <w:rFonts w:ascii="Times New Roman" w:hAnsi="Times New Roman"/>
          <w:bCs/>
          <w:i/>
          <w:sz w:val="28"/>
          <w:szCs w:val="28"/>
        </w:rPr>
        <w:t>.»</w:t>
      </w:r>
      <w:proofErr w:type="gramEnd"/>
    </w:p>
    <w:p w:rsidR="0085159C" w:rsidRDefault="0085159C" w:rsidP="0061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13D38" w:rsidRDefault="00413D38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159C">
        <w:rPr>
          <w:rFonts w:ascii="Times New Roman" w:hAnsi="Times New Roman"/>
          <w:bCs/>
          <w:sz w:val="28"/>
          <w:szCs w:val="28"/>
        </w:rPr>
        <w:t>4 . Подпункт 12 пункта 4.4. Порядка удалить, подпункт 13 считать 12, подпункт 14 считать 13,  подпункт 15 считать 14, подпункт 16 считать 15.</w:t>
      </w:r>
    </w:p>
    <w:p w:rsidR="0085159C" w:rsidRPr="0085159C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3D38" w:rsidRDefault="00413D38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159C">
        <w:rPr>
          <w:rFonts w:ascii="Times New Roman" w:hAnsi="Times New Roman"/>
          <w:bCs/>
          <w:sz w:val="28"/>
          <w:szCs w:val="28"/>
        </w:rPr>
        <w:t>5. В подпункте «</w:t>
      </w:r>
      <w:proofErr w:type="spellStart"/>
      <w:r w:rsidRPr="0085159C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85159C">
        <w:rPr>
          <w:rFonts w:ascii="Times New Roman" w:hAnsi="Times New Roman"/>
          <w:bCs/>
          <w:sz w:val="28"/>
          <w:szCs w:val="28"/>
        </w:rPr>
        <w:t xml:space="preserve">» пункта 4.18 Порядка в Законе Республики Бурятия от 07.12.2004 № 896- </w:t>
      </w:r>
      <w:r w:rsidRPr="0085159C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85159C">
        <w:rPr>
          <w:rFonts w:ascii="Times New Roman" w:hAnsi="Times New Roman"/>
          <w:bCs/>
          <w:sz w:val="28"/>
          <w:szCs w:val="28"/>
        </w:rPr>
        <w:t xml:space="preserve"> слова «Российской Федерации» </w:t>
      </w:r>
      <w:proofErr w:type="gramStart"/>
      <w:r w:rsidRPr="0085159C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Pr="0085159C">
        <w:rPr>
          <w:rFonts w:ascii="Times New Roman" w:hAnsi="Times New Roman"/>
          <w:bCs/>
          <w:sz w:val="28"/>
          <w:szCs w:val="28"/>
        </w:rPr>
        <w:t xml:space="preserve"> «Республике Бурятия»</w:t>
      </w:r>
    </w:p>
    <w:p w:rsidR="0085159C" w:rsidRPr="0085159C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3D38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i/>
          <w:sz w:val="28"/>
          <w:szCs w:val="28"/>
        </w:rPr>
      </w:pPr>
      <w:r w:rsidRPr="0085159C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Пункт 5.8. Порядка добавить абзацем: «</w:t>
      </w:r>
      <w:r w:rsidRPr="0085159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</w:t>
      </w:r>
      <w:r w:rsidRPr="0085159C">
        <w:rPr>
          <w:rStyle w:val="blk"/>
          <w:rFonts w:ascii="Times New Roman" w:hAnsi="Times New Roman" w:cs="Times New Roman"/>
          <w:i/>
          <w:sz w:val="28"/>
          <w:szCs w:val="28"/>
        </w:rPr>
        <w:t>случае</w:t>
      </w:r>
      <w:proofErr w:type="gramStart"/>
      <w:r w:rsidRPr="0085159C">
        <w:rPr>
          <w:rStyle w:val="blk"/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85159C">
        <w:rPr>
          <w:rStyle w:val="blk"/>
          <w:rFonts w:ascii="Times New Roman" w:hAnsi="Times New Roman" w:cs="Times New Roman"/>
          <w:i/>
          <w:sz w:val="28"/>
          <w:szCs w:val="28"/>
        </w:rPr>
        <w:t xml:space="preserve"> если</w:t>
      </w:r>
      <w:r>
        <w:rPr>
          <w:rStyle w:val="blk"/>
          <w:rFonts w:ascii="Times New Roman" w:hAnsi="Times New Roman" w:cs="Times New Roman"/>
          <w:i/>
          <w:sz w:val="28"/>
          <w:szCs w:val="28"/>
        </w:rPr>
        <w:t xml:space="preserve"> лицо, избранное главой муниципального образования, в течение двух недель не представило в </w:t>
      </w:r>
      <w:r>
        <w:rPr>
          <w:rStyle w:val="blk"/>
          <w:rFonts w:ascii="Times New Roman" w:hAnsi="Times New Roman" w:cs="Times New Roman"/>
          <w:i/>
          <w:sz w:val="28"/>
          <w:szCs w:val="28"/>
        </w:rPr>
        <w:lastRenderedPageBreak/>
        <w:t xml:space="preserve">Совет депутатов документы, подтверждающие освобождение его от обязанностей, несовместимых со статусом главы муниципального образования,  Совет депутатов поселения </w:t>
      </w:r>
      <w:r w:rsidRPr="0085159C">
        <w:rPr>
          <w:rStyle w:val="blk"/>
          <w:rFonts w:ascii="Times New Roman" w:hAnsi="Times New Roman" w:cs="Times New Roman"/>
          <w:i/>
          <w:sz w:val="28"/>
          <w:szCs w:val="28"/>
        </w:rPr>
        <w:t>отменяет свое решение о признании</w:t>
      </w:r>
      <w:r>
        <w:rPr>
          <w:rStyle w:val="blk"/>
        </w:rPr>
        <w:t xml:space="preserve"> </w:t>
      </w:r>
      <w:r w:rsidRPr="0085159C">
        <w:rPr>
          <w:rStyle w:val="blk"/>
          <w:rFonts w:ascii="Times New Roman" w:hAnsi="Times New Roman" w:cs="Times New Roman"/>
          <w:i/>
          <w:sz w:val="28"/>
          <w:szCs w:val="28"/>
        </w:rPr>
        <w:t>такого кандидата избранным.</w:t>
      </w:r>
      <w:r>
        <w:rPr>
          <w:rStyle w:val="blk"/>
          <w:rFonts w:ascii="Times New Roman" w:hAnsi="Times New Roman" w:cs="Times New Roman"/>
          <w:i/>
          <w:sz w:val="28"/>
          <w:szCs w:val="28"/>
        </w:rPr>
        <w:t>»</w:t>
      </w:r>
    </w:p>
    <w:p w:rsidR="0085159C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i/>
          <w:sz w:val="28"/>
          <w:szCs w:val="28"/>
        </w:rPr>
      </w:pPr>
    </w:p>
    <w:p w:rsidR="00047C6A" w:rsidRPr="00BA11D0" w:rsidRDefault="00047C6A" w:rsidP="00047C6A">
      <w:pPr>
        <w:tabs>
          <w:tab w:val="left" w:pos="10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047C6A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и разместить на официальном сайте муниципального образования сельское поселение «Верхнеталецкое» – </w:t>
      </w:r>
      <w:proofErr w:type="spellStart"/>
      <w:r w:rsidRPr="00047C6A">
        <w:rPr>
          <w:rFonts w:ascii="Times New Roman" w:hAnsi="Times New Roman"/>
          <w:sz w:val="28"/>
          <w:szCs w:val="28"/>
        </w:rPr>
        <w:t>www</w:t>
      </w:r>
      <w:proofErr w:type="spellEnd"/>
      <w:r w:rsidRPr="00047C6A">
        <w:rPr>
          <w:rFonts w:ascii="Times New Roman" w:hAnsi="Times New Roman"/>
          <w:sz w:val="28"/>
          <w:szCs w:val="28"/>
        </w:rPr>
        <w:t>.</w:t>
      </w:r>
      <w:proofErr w:type="spellStart"/>
      <w:r w:rsidRPr="00047C6A">
        <w:rPr>
          <w:rFonts w:ascii="Times New Roman" w:hAnsi="Times New Roman"/>
          <w:sz w:val="28"/>
          <w:szCs w:val="28"/>
          <w:lang w:val="en-US"/>
        </w:rPr>
        <w:t>vtaleckoe</w:t>
      </w:r>
      <w:proofErr w:type="spellEnd"/>
      <w:r w:rsidRPr="00047C6A">
        <w:rPr>
          <w:rFonts w:ascii="Times New Roman" w:hAnsi="Times New Roman"/>
          <w:sz w:val="28"/>
          <w:szCs w:val="28"/>
        </w:rPr>
        <w:t>.</w:t>
      </w:r>
      <w:proofErr w:type="spellStart"/>
      <w:r w:rsidRPr="00047C6A">
        <w:rPr>
          <w:rFonts w:ascii="Times New Roman" w:hAnsi="Times New Roman"/>
          <w:sz w:val="28"/>
          <w:szCs w:val="28"/>
        </w:rPr>
        <w:t>ru</w:t>
      </w:r>
      <w:proofErr w:type="spellEnd"/>
      <w:r w:rsidRPr="00047C6A">
        <w:rPr>
          <w:rFonts w:ascii="Times New Roman" w:hAnsi="Times New Roman"/>
          <w:sz w:val="28"/>
          <w:szCs w:val="28"/>
        </w:rPr>
        <w:t xml:space="preserve"> (раздел – документы) в сети Интернет.</w:t>
      </w:r>
    </w:p>
    <w:p w:rsidR="00047C6A" w:rsidRPr="00047C6A" w:rsidRDefault="00047C6A" w:rsidP="00047C6A">
      <w:pPr>
        <w:tabs>
          <w:tab w:val="lef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7C6A">
        <w:rPr>
          <w:rFonts w:ascii="Times New Roman" w:hAnsi="Times New Roman"/>
          <w:sz w:val="28"/>
          <w:szCs w:val="28"/>
        </w:rPr>
        <w:t xml:space="preserve"> 8.  Настоящее решение вступает в силу со дня его обнародования.</w:t>
      </w:r>
    </w:p>
    <w:p w:rsidR="00047C6A" w:rsidRPr="00047C6A" w:rsidRDefault="00047C6A" w:rsidP="00047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C6A" w:rsidRPr="00047C6A" w:rsidRDefault="00047C6A" w:rsidP="00047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C6A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47C6A" w:rsidRPr="00047C6A" w:rsidRDefault="00047C6A" w:rsidP="00047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C6A">
        <w:rPr>
          <w:rFonts w:ascii="Times New Roman" w:hAnsi="Times New Roman"/>
          <w:sz w:val="28"/>
          <w:szCs w:val="28"/>
        </w:rPr>
        <w:t>сельское поселение «Верхнеталецкое»                        Филиппов Ю.Л.</w:t>
      </w:r>
    </w:p>
    <w:p w:rsidR="00047C6A" w:rsidRPr="00047C6A" w:rsidRDefault="00047C6A" w:rsidP="00047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C6A" w:rsidRPr="00047C6A" w:rsidRDefault="00047C6A" w:rsidP="00047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C6A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047C6A" w:rsidRPr="00047C6A" w:rsidRDefault="00047C6A" w:rsidP="00047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C6A">
        <w:rPr>
          <w:rFonts w:ascii="Times New Roman" w:hAnsi="Times New Roman"/>
          <w:sz w:val="28"/>
          <w:szCs w:val="28"/>
        </w:rPr>
        <w:t>МО СП «Верхнеталецкое»                                           Миронов Н.Г.</w:t>
      </w:r>
    </w:p>
    <w:p w:rsidR="0085159C" w:rsidRPr="00047C6A" w:rsidRDefault="0085159C" w:rsidP="0085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13A3" w:rsidRPr="006113A3" w:rsidRDefault="006113A3" w:rsidP="00611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11" w:rsidRPr="00935C11" w:rsidRDefault="00935C11" w:rsidP="00F61862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659A" w:rsidRPr="007F1C58" w:rsidRDefault="001F659A">
      <w:pPr>
        <w:rPr>
          <w:rFonts w:ascii="Times New Roman" w:hAnsi="Times New Roman" w:cs="Times New Roman"/>
        </w:rPr>
      </w:pPr>
    </w:p>
    <w:sectPr w:rsidR="001F659A" w:rsidRPr="007F1C58" w:rsidSect="001F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EB"/>
    <w:multiLevelType w:val="hybridMultilevel"/>
    <w:tmpl w:val="8758D472"/>
    <w:lvl w:ilvl="0" w:tplc="A6522A56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660"/>
    <w:multiLevelType w:val="hybridMultilevel"/>
    <w:tmpl w:val="925C6A78"/>
    <w:lvl w:ilvl="0" w:tplc="2E340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6058A"/>
    <w:multiLevelType w:val="hybridMultilevel"/>
    <w:tmpl w:val="0EE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099C"/>
    <w:multiLevelType w:val="hybridMultilevel"/>
    <w:tmpl w:val="8F4C02F0"/>
    <w:lvl w:ilvl="0" w:tplc="C0BEB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A8166F"/>
    <w:multiLevelType w:val="hybridMultilevel"/>
    <w:tmpl w:val="926A835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C1E65"/>
    <w:multiLevelType w:val="hybridMultilevel"/>
    <w:tmpl w:val="9ED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C58"/>
    <w:rsid w:val="00047C6A"/>
    <w:rsid w:val="001F659A"/>
    <w:rsid w:val="00413D38"/>
    <w:rsid w:val="006113A3"/>
    <w:rsid w:val="00660ECB"/>
    <w:rsid w:val="007F1C58"/>
    <w:rsid w:val="0085159C"/>
    <w:rsid w:val="00935C11"/>
    <w:rsid w:val="009B797F"/>
    <w:rsid w:val="00A11703"/>
    <w:rsid w:val="00F31628"/>
    <w:rsid w:val="00F6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9A"/>
  </w:style>
  <w:style w:type="paragraph" w:styleId="1">
    <w:name w:val="heading 1"/>
    <w:basedOn w:val="a"/>
    <w:next w:val="a"/>
    <w:link w:val="10"/>
    <w:qFormat/>
    <w:rsid w:val="007F1C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A11703"/>
  </w:style>
  <w:style w:type="paragraph" w:styleId="a3">
    <w:name w:val="List Paragraph"/>
    <w:basedOn w:val="a"/>
    <w:uiPriority w:val="34"/>
    <w:qFormat/>
    <w:rsid w:val="00F6186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159C"/>
    <w:rPr>
      <w:color w:val="0000FF"/>
      <w:u w:val="single"/>
    </w:rPr>
  </w:style>
  <w:style w:type="paragraph" w:customStyle="1" w:styleId="ConsPlusNormal">
    <w:name w:val="ConsPlusNormal"/>
    <w:rsid w:val="0004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2021-07-06T01:44:00Z</cp:lastPrinted>
  <dcterms:created xsi:type="dcterms:W3CDTF">2021-07-05T01:48:00Z</dcterms:created>
  <dcterms:modified xsi:type="dcterms:W3CDTF">2021-08-30T02:08:00Z</dcterms:modified>
</cp:coreProperties>
</file>