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0E" w:rsidRPr="00DF700E" w:rsidRDefault="00DF700E" w:rsidP="00DF7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В Республике Бурятия с начала ноября в результате пожаров погиб 1 ребёнок, травмы разной степени получили 5 взрослых и 3 детей. Трагические пожары произошли в городе Улан-Удэ, </w:t>
      </w:r>
      <w:proofErr w:type="spellStart"/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>Заиграевском</w:t>
      </w:r>
      <w:proofErr w:type="spellEnd"/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>Кабанском</w:t>
      </w:r>
      <w:proofErr w:type="spellEnd"/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>Баргузинском</w:t>
      </w:r>
      <w:proofErr w:type="spellEnd"/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 </w:t>
      </w:r>
      <w:proofErr w:type="spellStart"/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>Бичурском</w:t>
      </w:r>
      <w:proofErr w:type="spellEnd"/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районах. Неосторожное обращение с огнём при курении привело к гибели 3 человек, в том числе, 1 ребёнка и к 2 травмам. Шалость с огнём послужила причиной 2 детских травм. Нарушение правил пожарной безопасности при эксплуатации бытовых электрических приборов привело к 3 смертям и к 3 травмам. </w:t>
      </w:r>
    </w:p>
    <w:p w:rsidR="00DF700E" w:rsidRPr="00DF700E" w:rsidRDefault="00DF700E" w:rsidP="00DF7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>Работники ГПС РБ предупреждают жителей республики о необходимости соблюдать требования пожарной безопасности, чтобы сохранить не только свою жизнь, но и здоровье своих близких, в частности, детей. </w:t>
      </w:r>
    </w:p>
    <w:p w:rsidR="00DF700E" w:rsidRPr="00DF700E" w:rsidRDefault="00DF700E" w:rsidP="00DF7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Будьте аккуратны и внимательны при курении. Ни в коем случае не курите в постели и в помещении вблизи с легковоспламеняющимися предметами, особенно в состоянии алкогольного опьянения. Проведите с детьми разъяснительные беседы, объясните им, что нельзя играть со спичками, зажигалками и пиротехникой. Топящиеся печи и работающее электрооборудование нельзя оставлять без присмотра. Ребёнок должен находиться в поле зрения взрослых, когда топится печь и работают </w:t>
      </w:r>
      <w:proofErr w:type="spellStart"/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>электро</w:t>
      </w:r>
      <w:proofErr w:type="spellEnd"/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>- и газовые приборы. Спички и зажигалки необходимо хранить в недоступном для детей месте. </w:t>
      </w:r>
    </w:p>
    <w:p w:rsidR="00DF700E" w:rsidRPr="00DF700E" w:rsidRDefault="00DF700E" w:rsidP="00DF7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>При пользовании электрическими приборами необходимо проверять состояние розеток, вилок и электрических шнуров, следить за исправностью электропроводки. Помните, что работы по монтажу электропроводки должны выполнять только профессионалы - электрики, никогда не делайте это самостоятельно. Важно пользоваться только исправным электрооборудованием заводского производства и не перегружать сеть единовременным включением приборов. </w:t>
      </w:r>
    </w:p>
    <w:p w:rsidR="00DF700E" w:rsidRPr="00DF700E" w:rsidRDefault="00DF700E" w:rsidP="00DF7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>Во время отопительного сезона не допускайте перекала печи, топите её два-три раза в день с интервалом не менее чем 4 часа. Особое внимание уделите состоянию печи: необходимо замазать трещины печной клади и проверить исправность дымохода, очистить его от скопления сажи. Вблизи печей и на их поверхности нельзя сушить одежду, а также ни в коем случае нельзя хранить горючие и легковоспламеняющиеся предметы. Ни в коем случае не применяйте в качестве розжига печей бензин, керосин, дизельное топливо. </w:t>
      </w:r>
    </w:p>
    <w:p w:rsidR="00DF700E" w:rsidRPr="00DF700E" w:rsidRDefault="00DF700E" w:rsidP="00DF7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>Помните: для предотвращения пожара главное – самому не стать его причиной и соблюдать основные правила пожарной безопасности! </w:t>
      </w:r>
    </w:p>
    <w:p w:rsidR="00DF700E" w:rsidRPr="00DF700E" w:rsidRDefault="00DF700E" w:rsidP="00DF7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DF700E">
        <w:rPr>
          <w:rFonts w:ascii="Times New Roman" w:eastAsia="Times New Roman" w:hAnsi="Times New Roman" w:cs="Times New Roman"/>
          <w:color w:val="2C2D2E"/>
          <w:sz w:val="28"/>
          <w:szCs w:val="28"/>
        </w:rPr>
        <w:t>При возникновении очага возгорания необходимо незамедлительно покинуть опасное место и позвонить по телефону «101» или «112».</w:t>
      </w:r>
    </w:p>
    <w:p w:rsidR="00DF700E" w:rsidRPr="00DF700E" w:rsidRDefault="00DF700E" w:rsidP="00DF70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00E" w:rsidRPr="00DF700E" w:rsidRDefault="00DF700E" w:rsidP="00DF700E">
      <w:pPr>
        <w:jc w:val="both"/>
        <w:rPr>
          <w:rFonts w:ascii="Times New Roman" w:hAnsi="Times New Roman" w:cs="Times New Roman"/>
          <w:sz w:val="28"/>
          <w:szCs w:val="28"/>
        </w:rPr>
      </w:pPr>
      <w:r w:rsidRPr="00DF700E">
        <w:rPr>
          <w:rFonts w:ascii="Times New Roman" w:hAnsi="Times New Roman" w:cs="Times New Roman"/>
          <w:sz w:val="28"/>
          <w:szCs w:val="28"/>
        </w:rPr>
        <w:t>Инструктор противопожарной профилактики</w:t>
      </w:r>
    </w:p>
    <w:p w:rsidR="00DF700E" w:rsidRPr="00DF700E" w:rsidRDefault="00DF700E" w:rsidP="00DF70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11-го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отряда ГПС РБ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</w:t>
      </w:r>
    </w:p>
    <w:sectPr w:rsidR="00DF700E" w:rsidRPr="00DF700E" w:rsidSect="004C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700E"/>
    <w:rsid w:val="004C4846"/>
    <w:rsid w:val="004E29FE"/>
    <w:rsid w:val="00DF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Company>Home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2</cp:revision>
  <dcterms:created xsi:type="dcterms:W3CDTF">2023-11-20T02:59:00Z</dcterms:created>
  <dcterms:modified xsi:type="dcterms:W3CDTF">2023-11-20T02:59:00Z</dcterms:modified>
</cp:coreProperties>
</file>