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719" w:rsidRDefault="0057082A">
      <w:pPr>
        <w:pStyle w:val="1"/>
        <w:tabs>
          <w:tab w:val="left" w:pos="2340"/>
        </w:tabs>
        <w:spacing w:line="240" w:lineRule="auto"/>
        <w:jc w:val="center"/>
        <w:rPr>
          <w:rFonts w:ascii="Times New Roman" w:hAnsi="Times New Roman" w:cs="Times New Roman"/>
          <w:bCs w:val="0"/>
          <w:sz w:val="24"/>
        </w:rPr>
      </w:pPr>
      <w:r>
        <w:rPr>
          <w:rFonts w:ascii="Times New Roman" w:hAnsi="Times New Roman" w:cs="Times New Roman"/>
          <w:bCs w:val="0"/>
          <w:sz w:val="24"/>
        </w:rPr>
        <w:t>РЕСПУБЛИКА   БУРЯТИЯ</w:t>
      </w:r>
    </w:p>
    <w:p w:rsidR="00502719" w:rsidRDefault="0057082A">
      <w:pPr>
        <w:pStyle w:val="1"/>
        <w:tabs>
          <w:tab w:val="left" w:pos="2340"/>
        </w:tabs>
        <w:spacing w:line="240" w:lineRule="auto"/>
        <w:jc w:val="center"/>
        <w:rPr>
          <w:rFonts w:ascii="Times New Roman" w:hAnsi="Times New Roman" w:cs="Times New Roman"/>
          <w:bCs w:val="0"/>
          <w:sz w:val="24"/>
        </w:rPr>
      </w:pPr>
      <w:r>
        <w:rPr>
          <w:rFonts w:ascii="Times New Roman" w:hAnsi="Times New Roman" w:cs="Times New Roman"/>
          <w:bCs w:val="0"/>
          <w:sz w:val="24"/>
        </w:rPr>
        <w:t>ХОРИНСКИЙ РАЙОН</w:t>
      </w:r>
    </w:p>
    <w:p w:rsidR="00502719" w:rsidRDefault="0057082A">
      <w:pPr>
        <w:pStyle w:val="1"/>
        <w:tabs>
          <w:tab w:val="left" w:pos="2340"/>
        </w:tabs>
        <w:spacing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 О В Е Т  Д Е П У Т А Т О В</w:t>
      </w:r>
    </w:p>
    <w:p w:rsidR="00502719" w:rsidRDefault="0057082A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муниципального образования сельское поселение «Верхнеталецкое»</w:t>
      </w:r>
    </w:p>
    <w:p w:rsidR="00502719" w:rsidRDefault="0057082A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671421, РБ, Хоринский район </w:t>
      </w:r>
    </w:p>
    <w:p w:rsidR="00502719" w:rsidRDefault="0057082A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с.Верхние Тальцы</w:t>
      </w:r>
    </w:p>
    <w:p w:rsidR="00502719" w:rsidRDefault="0057082A">
      <w:pPr>
        <w:pBdr>
          <w:bottom w:val="triple" w:sz="4" w:space="4" w:color="auto"/>
        </w:pBd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ул.Кучумова ,142                                                                </w:t>
      </w:r>
      <w:r>
        <w:rPr>
          <w:rFonts w:ascii="Times New Roman" w:hAnsi="Times New Roman" w:cs="Times New Roman"/>
        </w:rPr>
        <w:t xml:space="preserve">           тел.(факс) № 830148-25-1-23</w:t>
      </w:r>
    </w:p>
    <w:p w:rsidR="00502719" w:rsidRDefault="0057082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502719" w:rsidRDefault="0057082A">
      <w:pPr>
        <w:tabs>
          <w:tab w:val="left" w:pos="722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19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26</w:t>
      </w:r>
      <w:r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июня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502719" w:rsidRDefault="0057082A">
      <w:pPr>
        <w:spacing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>«О принятии решения о передаче объектов муниципальной собственности</w:t>
      </w:r>
      <w:r w:rsidR="007C579F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>администрации муниципального образования сельского поселения «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>Верхнеталец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>кое» в собственность муниципального образования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«Хоринский район»</w:t>
      </w:r>
    </w:p>
    <w:p w:rsidR="00502719" w:rsidRDefault="0057082A">
      <w:pPr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В соответствии с</w:t>
      </w:r>
      <w:r>
        <w:rPr>
          <w:rFonts w:ascii="Times New Roman" w:hAnsi="Times New Roman" w:cs="Times New Roman"/>
          <w:sz w:val="24"/>
          <w:szCs w:val="24"/>
        </w:rPr>
        <w:t xml:space="preserve"> Федеральным законом от 06.10.2003 № 131-ФЗ «Об общих принципах организации местного самоуправления в Российской Федерации»,</w:t>
      </w:r>
      <w:r>
        <w:rPr>
          <w:rFonts w:ascii="Times New Roman" w:hAnsi="Times New Roman" w:cs="Times New Roman"/>
          <w:sz w:val="24"/>
          <w:szCs w:val="24"/>
        </w:rPr>
        <w:t xml:space="preserve"> Законом Республики Бурятия от 24.02.2004 г №637-</w:t>
      </w: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 «О передаче объектов государственной с</w:t>
      </w:r>
      <w:r>
        <w:rPr>
          <w:rFonts w:ascii="Times New Roman" w:hAnsi="Times New Roman" w:cs="Times New Roman"/>
          <w:sz w:val="24"/>
          <w:szCs w:val="24"/>
        </w:rPr>
        <w:t>обственности Республики Бурятия в иную государственную или муниципальную собственность и приёме объектов иной государственной или муниципальной собственности в государственную собственность Республики Бурятия или собственность муниципальных образований в Р</w:t>
      </w:r>
      <w:r>
        <w:rPr>
          <w:rFonts w:ascii="Times New Roman" w:hAnsi="Times New Roman" w:cs="Times New Roman"/>
          <w:sz w:val="24"/>
          <w:szCs w:val="24"/>
        </w:rPr>
        <w:t>еспублике Бурятия»,</w:t>
      </w:r>
      <w:r>
        <w:rPr>
          <w:rFonts w:ascii="Times New Roman" w:hAnsi="Times New Roman" w:cs="Times New Roman"/>
          <w:sz w:val="24"/>
          <w:szCs w:val="24"/>
        </w:rPr>
        <w:t>п.4.4 Положения  «О порядке управления и распоряжения муниципальным имуществом муниципального образования сельское поселение «Верхнеталецкое», принятого решением Совета депутатов муниципального образования сельское поселение «Верхнеталец</w:t>
      </w:r>
      <w:r>
        <w:rPr>
          <w:rFonts w:ascii="Times New Roman" w:hAnsi="Times New Roman" w:cs="Times New Roman"/>
          <w:sz w:val="24"/>
          <w:szCs w:val="24"/>
        </w:rPr>
        <w:t>кое» от 04.03.2013г. № 133</w:t>
      </w:r>
      <w:r>
        <w:rPr>
          <w:rFonts w:ascii="Times New Roman" w:hAnsi="Times New Roman" w:cs="Times New Roman"/>
          <w:sz w:val="24"/>
          <w:szCs w:val="24"/>
        </w:rPr>
        <w:t>Совет депутатов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муниципального образования сельское поселение «Верхнеталецкое»</w:t>
      </w:r>
    </w:p>
    <w:p w:rsidR="00502719" w:rsidRDefault="0057082A">
      <w:pPr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343432"/>
          <w:sz w:val="24"/>
          <w:szCs w:val="24"/>
        </w:rPr>
        <w:t>РЕШАЕТ</w:t>
      </w:r>
      <w:r>
        <w:rPr>
          <w:rFonts w:ascii="Times New Roman" w:hAnsi="Times New Roman" w:cs="Times New Roman"/>
          <w:color w:val="343432"/>
          <w:sz w:val="24"/>
          <w:szCs w:val="24"/>
        </w:rPr>
        <w:t>:</w:t>
      </w:r>
    </w:p>
    <w:p w:rsidR="00502719" w:rsidRDefault="0057082A">
      <w:pPr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1.Безвозмездно передать в собственность муниципального образования «Хоринский район» имущество, находящееся в муниципальной собственности админ</w:t>
      </w:r>
      <w:r>
        <w:rPr>
          <w:rFonts w:ascii="Times New Roman" w:hAnsi="Times New Roman" w:cs="Times New Roman"/>
          <w:sz w:val="24"/>
          <w:szCs w:val="24"/>
        </w:rPr>
        <w:t>истрации сельское поселение «</w:t>
      </w:r>
      <w:r>
        <w:rPr>
          <w:rFonts w:ascii="Times New Roman" w:hAnsi="Times New Roman" w:cs="Times New Roman"/>
          <w:sz w:val="24"/>
          <w:szCs w:val="24"/>
        </w:rPr>
        <w:t>Верхнеталец</w:t>
      </w:r>
      <w:r>
        <w:rPr>
          <w:rFonts w:ascii="Times New Roman" w:hAnsi="Times New Roman" w:cs="Times New Roman"/>
          <w:sz w:val="24"/>
          <w:szCs w:val="24"/>
        </w:rPr>
        <w:t xml:space="preserve">кое», согласно приложения 1. </w:t>
      </w:r>
    </w:p>
    <w:p w:rsidR="00502719" w:rsidRDefault="0057082A">
      <w:pPr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Обнародовать настоящее решение на информационных стендах и разместить на официальном сайте администрации муниципального образования сельское поселение «</w:t>
      </w:r>
      <w:r>
        <w:rPr>
          <w:rFonts w:ascii="Times New Roman" w:hAnsi="Times New Roman" w:cs="Times New Roman"/>
          <w:sz w:val="24"/>
          <w:szCs w:val="24"/>
        </w:rPr>
        <w:t>Верхнеталецк</w:t>
      </w:r>
      <w:r>
        <w:rPr>
          <w:rFonts w:ascii="Times New Roman" w:hAnsi="Times New Roman" w:cs="Times New Roman"/>
          <w:sz w:val="24"/>
          <w:szCs w:val="24"/>
        </w:rPr>
        <w:t>ое» в сети Интернет</w:t>
      </w:r>
      <w:r>
        <w:rPr>
          <w:rFonts w:ascii="Times New Roman" w:hAnsi="Times New Roman" w:cs="Times New Roman"/>
          <w:sz w:val="24"/>
          <w:szCs w:val="24"/>
        </w:rPr>
        <w:t xml:space="preserve"> .</w:t>
      </w:r>
    </w:p>
    <w:p w:rsidR="00502719" w:rsidRDefault="0057082A">
      <w:pPr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Настоящее решение вступает в силу со дня его обнародования. </w:t>
      </w:r>
    </w:p>
    <w:p w:rsidR="00502719" w:rsidRDefault="00502719">
      <w:pPr>
        <w:tabs>
          <w:tab w:val="left" w:pos="722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02719" w:rsidRDefault="005708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Глава  муниципального образования</w:t>
      </w:r>
    </w:p>
    <w:p w:rsidR="00502719" w:rsidRDefault="005708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сельское поселение «Верхнеталецкое»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Филиппов Ю.Л.</w:t>
      </w:r>
    </w:p>
    <w:p w:rsidR="00502719" w:rsidRDefault="0050271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02719" w:rsidRDefault="005708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Совета депутатов муниципального образования </w:t>
      </w:r>
    </w:p>
    <w:p w:rsidR="00502719" w:rsidRDefault="005708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сельское поселение «Верхнеталецкое»                                        </w:t>
      </w:r>
      <w:r>
        <w:rPr>
          <w:rFonts w:ascii="Times New Roman" w:hAnsi="Times New Roman" w:cs="Times New Roman"/>
          <w:sz w:val="24"/>
          <w:szCs w:val="24"/>
        </w:rPr>
        <w:t>Мурзина</w:t>
      </w:r>
      <w:r>
        <w:rPr>
          <w:rFonts w:ascii="Times New Roman" w:hAnsi="Times New Roman" w:cs="Times New Roman"/>
          <w:sz w:val="24"/>
          <w:szCs w:val="24"/>
        </w:rPr>
        <w:t xml:space="preserve"> Л.Н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02719" w:rsidRDefault="00502719">
      <w:pPr>
        <w:spacing w:before="20"/>
        <w:ind w:firstLine="708"/>
        <w:jc w:val="both"/>
        <w:rPr>
          <w:b/>
          <w:sz w:val="28"/>
          <w:szCs w:val="28"/>
        </w:rPr>
      </w:pPr>
    </w:p>
    <w:p w:rsidR="00502719" w:rsidRDefault="00502719">
      <w:pPr>
        <w:spacing w:before="20"/>
        <w:ind w:firstLine="708"/>
        <w:jc w:val="both"/>
        <w:rPr>
          <w:b/>
        </w:rPr>
      </w:pPr>
    </w:p>
    <w:p w:rsidR="00502719" w:rsidRDefault="00502719">
      <w:pPr>
        <w:jc w:val="right"/>
        <w:rPr>
          <w:sz w:val="20"/>
          <w:szCs w:val="20"/>
        </w:rPr>
      </w:pPr>
    </w:p>
    <w:p w:rsidR="00502719" w:rsidRDefault="0057082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к решению</w:t>
      </w:r>
    </w:p>
    <w:p w:rsidR="00502719" w:rsidRDefault="0057082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Совета депутатов МО СП «Верхнеталецкое» </w:t>
      </w:r>
    </w:p>
    <w:p w:rsidR="00502719" w:rsidRDefault="0057082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26.06. 2024</w:t>
      </w:r>
      <w:r>
        <w:rPr>
          <w:rFonts w:ascii="Times New Roman" w:hAnsi="Times New Roman" w:cs="Times New Roman"/>
          <w:sz w:val="24"/>
          <w:szCs w:val="24"/>
        </w:rPr>
        <w:t>года №</w:t>
      </w:r>
      <w:r>
        <w:rPr>
          <w:rFonts w:ascii="Times New Roman" w:hAnsi="Times New Roman" w:cs="Times New Roman"/>
          <w:sz w:val="24"/>
          <w:szCs w:val="24"/>
        </w:rPr>
        <w:t xml:space="preserve"> 19</w:t>
      </w:r>
      <w:bookmarkStart w:id="0" w:name="_GoBack"/>
      <w:bookmarkEnd w:id="0"/>
    </w:p>
    <w:p w:rsidR="00502719" w:rsidRDefault="00502719">
      <w:pPr>
        <w:jc w:val="right"/>
        <w:rPr>
          <w:sz w:val="20"/>
          <w:szCs w:val="20"/>
        </w:rPr>
      </w:pPr>
    </w:p>
    <w:p w:rsidR="00502719" w:rsidRDefault="00502719">
      <w:pPr>
        <w:pStyle w:val="3"/>
        <w:tabs>
          <w:tab w:val="left" w:pos="8133"/>
        </w:tabs>
        <w:spacing w:before="0"/>
        <w:ind w:firstLine="360"/>
        <w:jc w:val="center"/>
        <w:rPr>
          <w:rStyle w:val="10"/>
          <w:b/>
          <w:szCs w:val="24"/>
        </w:rPr>
      </w:pPr>
    </w:p>
    <w:p w:rsidR="00502719" w:rsidRDefault="0057082A">
      <w:pPr>
        <w:pStyle w:val="3"/>
        <w:tabs>
          <w:tab w:val="left" w:pos="8133"/>
        </w:tabs>
        <w:spacing w:before="0"/>
        <w:ind w:firstLine="360"/>
        <w:jc w:val="center"/>
        <w:rPr>
          <w:rStyle w:val="10"/>
          <w:b/>
          <w:szCs w:val="24"/>
        </w:rPr>
      </w:pPr>
      <w:r>
        <w:rPr>
          <w:rStyle w:val="10"/>
          <w:b/>
          <w:szCs w:val="24"/>
        </w:rPr>
        <w:t xml:space="preserve">Перечень имущества </w:t>
      </w:r>
    </w:p>
    <w:p w:rsidR="00502719" w:rsidRDefault="0057082A">
      <w:pPr>
        <w:pStyle w:val="3"/>
        <w:tabs>
          <w:tab w:val="left" w:pos="8133"/>
        </w:tabs>
        <w:spacing w:before="0"/>
        <w:ind w:firstLine="360"/>
        <w:jc w:val="center"/>
        <w:rPr>
          <w:b/>
          <w:szCs w:val="24"/>
        </w:rPr>
      </w:pPr>
      <w:r>
        <w:rPr>
          <w:rStyle w:val="10"/>
          <w:b/>
          <w:szCs w:val="24"/>
        </w:rPr>
        <w:t>передаваемого</w:t>
      </w:r>
      <w:r>
        <w:rPr>
          <w:rStyle w:val="10"/>
          <w:b/>
          <w:szCs w:val="24"/>
        </w:rPr>
        <w:t xml:space="preserve"> в собственность</w:t>
      </w:r>
      <w:r>
        <w:rPr>
          <w:b/>
          <w:szCs w:val="24"/>
        </w:rPr>
        <w:t xml:space="preserve"> муниципального образования </w:t>
      </w:r>
      <w:r>
        <w:rPr>
          <w:b/>
          <w:szCs w:val="24"/>
        </w:rPr>
        <w:t>«</w:t>
      </w:r>
      <w:r>
        <w:rPr>
          <w:b/>
          <w:szCs w:val="24"/>
        </w:rPr>
        <w:t>Хоринский</w:t>
      </w:r>
      <w:r>
        <w:rPr>
          <w:b/>
          <w:szCs w:val="24"/>
        </w:rPr>
        <w:t xml:space="preserve"> район</w:t>
      </w:r>
      <w:r>
        <w:rPr>
          <w:b/>
          <w:szCs w:val="24"/>
        </w:rPr>
        <w:t xml:space="preserve">» </w:t>
      </w:r>
    </w:p>
    <w:p w:rsidR="00502719" w:rsidRDefault="00502719">
      <w:pPr>
        <w:pStyle w:val="3"/>
        <w:spacing w:before="0"/>
        <w:ind w:right="-2" w:firstLine="567"/>
        <w:contextualSpacing/>
        <w:rPr>
          <w:rStyle w:val="10"/>
          <w:b/>
          <w:sz w:val="16"/>
          <w:szCs w:val="16"/>
        </w:rPr>
      </w:pPr>
    </w:p>
    <w:tbl>
      <w:tblPr>
        <w:tblW w:w="77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84"/>
        <w:gridCol w:w="2421"/>
        <w:gridCol w:w="2385"/>
        <w:gridCol w:w="2404"/>
      </w:tblGrid>
      <w:tr w:rsidR="00502719">
        <w:trPr>
          <w:trHeight w:val="397"/>
          <w:jc w:val="center"/>
        </w:trPr>
        <w:tc>
          <w:tcPr>
            <w:tcW w:w="584" w:type="dxa"/>
            <w:vAlign w:val="center"/>
          </w:tcPr>
          <w:p w:rsidR="00502719" w:rsidRDefault="0057082A">
            <w:pPr>
              <w:pStyle w:val="3"/>
              <w:spacing w:before="0"/>
              <w:jc w:val="center"/>
              <w:rPr>
                <w:rStyle w:val="10"/>
                <w:szCs w:val="24"/>
              </w:rPr>
            </w:pPr>
            <w:r>
              <w:rPr>
                <w:rStyle w:val="10"/>
                <w:szCs w:val="24"/>
              </w:rPr>
              <w:t>№ п/п</w:t>
            </w:r>
          </w:p>
        </w:tc>
        <w:tc>
          <w:tcPr>
            <w:tcW w:w="242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02719" w:rsidRDefault="0057082A">
            <w:pPr>
              <w:pStyle w:val="3"/>
              <w:spacing w:before="0"/>
              <w:jc w:val="center"/>
              <w:rPr>
                <w:szCs w:val="24"/>
              </w:rPr>
            </w:pPr>
            <w:r>
              <w:rPr>
                <w:rStyle w:val="10"/>
                <w:szCs w:val="24"/>
              </w:rPr>
              <w:t>Наименование имущества</w:t>
            </w:r>
          </w:p>
        </w:tc>
        <w:tc>
          <w:tcPr>
            <w:tcW w:w="23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19" w:rsidRDefault="0057082A">
            <w:pPr>
              <w:pStyle w:val="3"/>
              <w:spacing w:before="0"/>
              <w:jc w:val="center"/>
              <w:rPr>
                <w:rStyle w:val="10"/>
                <w:szCs w:val="24"/>
              </w:rPr>
            </w:pPr>
            <w:r>
              <w:rPr>
                <w:rStyle w:val="10"/>
                <w:szCs w:val="24"/>
              </w:rPr>
              <w:t>Адрес</w:t>
            </w:r>
          </w:p>
        </w:tc>
        <w:tc>
          <w:tcPr>
            <w:tcW w:w="2404" w:type="dxa"/>
            <w:shd w:val="clear" w:color="auto" w:fill="auto"/>
            <w:vAlign w:val="center"/>
          </w:tcPr>
          <w:p w:rsidR="00502719" w:rsidRDefault="0057082A">
            <w:pPr>
              <w:pStyle w:val="3"/>
              <w:spacing w:before="0"/>
              <w:jc w:val="center"/>
              <w:rPr>
                <w:rStyle w:val="10"/>
                <w:szCs w:val="24"/>
              </w:rPr>
            </w:pPr>
            <w:r>
              <w:rPr>
                <w:rStyle w:val="10"/>
                <w:szCs w:val="24"/>
              </w:rPr>
              <w:t>Характеристики</w:t>
            </w:r>
          </w:p>
        </w:tc>
      </w:tr>
      <w:tr w:rsidR="00502719">
        <w:trPr>
          <w:trHeight w:val="397"/>
          <w:jc w:val="center"/>
        </w:trPr>
        <w:tc>
          <w:tcPr>
            <w:tcW w:w="584" w:type="dxa"/>
          </w:tcPr>
          <w:p w:rsidR="00502719" w:rsidRDefault="005708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21" w:type="dxa"/>
            <w:tcBorders>
              <w:right w:val="single" w:sz="4" w:space="0" w:color="auto"/>
            </w:tcBorders>
            <w:shd w:val="clear" w:color="auto" w:fill="auto"/>
          </w:tcPr>
          <w:p w:rsidR="00502719" w:rsidRDefault="005708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Здание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скважины</w:t>
            </w:r>
          </w:p>
        </w:tc>
        <w:tc>
          <w:tcPr>
            <w:tcW w:w="23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2719" w:rsidRDefault="0057082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Республика Бурятия, Хоринский район, с.Верхние Тальцы, ул.Нагорная, дом № 1</w:t>
            </w:r>
          </w:p>
        </w:tc>
        <w:tc>
          <w:tcPr>
            <w:tcW w:w="2404" w:type="dxa"/>
            <w:shd w:val="clear" w:color="auto" w:fill="auto"/>
          </w:tcPr>
          <w:p w:rsidR="00502719" w:rsidRDefault="005708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Нежилое, Общая площадь 13,3 кв.м., инвентарный номер: 3047, литер: И, Этажность:1</w:t>
            </w:r>
          </w:p>
          <w:p w:rsidR="00502719" w:rsidRDefault="005708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Кадастровый номер: 03:21:000000:177773</w:t>
            </w:r>
          </w:p>
        </w:tc>
      </w:tr>
      <w:tr w:rsidR="00502719">
        <w:trPr>
          <w:trHeight w:val="397"/>
          <w:jc w:val="center"/>
        </w:trPr>
        <w:tc>
          <w:tcPr>
            <w:tcW w:w="584" w:type="dxa"/>
          </w:tcPr>
          <w:p w:rsidR="00502719" w:rsidRDefault="005708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21" w:type="dxa"/>
            <w:tcBorders>
              <w:right w:val="single" w:sz="4" w:space="0" w:color="auto"/>
            </w:tcBorders>
            <w:shd w:val="clear" w:color="auto" w:fill="auto"/>
          </w:tcPr>
          <w:p w:rsidR="00502719" w:rsidRDefault="005708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Здание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водокачки</w:t>
            </w:r>
          </w:p>
        </w:tc>
        <w:tc>
          <w:tcPr>
            <w:tcW w:w="23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2719" w:rsidRDefault="0057082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Республика Бурятия, Хоринский район, улус Додо-Гол, пер.Центральный, дом №2а</w:t>
            </w:r>
          </w:p>
        </w:tc>
        <w:tc>
          <w:tcPr>
            <w:tcW w:w="2404" w:type="dxa"/>
            <w:shd w:val="clear" w:color="auto" w:fill="auto"/>
          </w:tcPr>
          <w:p w:rsidR="00502719" w:rsidRDefault="005708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Нежилое, Общая площадь: 13 кв.м., инвентарный номер: 4701, литер: А, этажность: 1</w:t>
            </w:r>
          </w:p>
          <w:p w:rsidR="00502719" w:rsidRDefault="005708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Кадастровый номер: 03:21:000000: 3388</w:t>
            </w:r>
          </w:p>
        </w:tc>
      </w:tr>
    </w:tbl>
    <w:p w:rsidR="00502719" w:rsidRDefault="00502719"/>
    <w:sectPr w:rsidR="00502719" w:rsidSect="00502719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082A" w:rsidRDefault="0057082A">
      <w:pPr>
        <w:spacing w:line="240" w:lineRule="auto"/>
      </w:pPr>
      <w:r>
        <w:separator/>
      </w:r>
    </w:p>
  </w:endnote>
  <w:endnote w:type="continuationSeparator" w:id="1">
    <w:p w:rsidR="0057082A" w:rsidRDefault="0057082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082A" w:rsidRDefault="0057082A">
      <w:pPr>
        <w:spacing w:after="0"/>
      </w:pPr>
      <w:r>
        <w:separator/>
      </w:r>
    </w:p>
  </w:footnote>
  <w:footnote w:type="continuationSeparator" w:id="1">
    <w:p w:rsidR="0057082A" w:rsidRDefault="0057082A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259FD"/>
    <w:rsid w:val="004259FD"/>
    <w:rsid w:val="00502719"/>
    <w:rsid w:val="0057082A"/>
    <w:rsid w:val="007C579F"/>
    <w:rsid w:val="008433A0"/>
    <w:rsid w:val="00AE5E19"/>
    <w:rsid w:val="00E64A1D"/>
    <w:rsid w:val="11006508"/>
    <w:rsid w:val="12A55CFA"/>
    <w:rsid w:val="1835286C"/>
    <w:rsid w:val="2AF333F8"/>
    <w:rsid w:val="7C7C25EE"/>
    <w:rsid w:val="7CAC03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719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qFormat/>
    <w:rsid w:val="00502719"/>
    <w:pPr>
      <w:keepNext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  <w:rsid w:val="00502719"/>
    <w:rPr>
      <w:sz w:val="24"/>
    </w:rPr>
  </w:style>
  <w:style w:type="paragraph" w:customStyle="1" w:styleId="3">
    <w:name w:val="Обычный3"/>
    <w:qFormat/>
    <w:rsid w:val="00502719"/>
    <w:pPr>
      <w:widowControl w:val="0"/>
      <w:spacing w:before="260"/>
      <w:jc w:val="both"/>
    </w:pPr>
    <w:rPr>
      <w:rFonts w:ascii="Times New Roman" w:eastAsia="Times New Roman" w:hAnsi="Times New Roman" w:cs="Times New Roman"/>
      <w:sz w:val="24"/>
    </w:rPr>
  </w:style>
  <w:style w:type="paragraph" w:customStyle="1" w:styleId="ConsPlusNormal">
    <w:name w:val="ConsPlusNormal"/>
    <w:rsid w:val="00502719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413</Words>
  <Characters>2355</Characters>
  <Application>Microsoft Office Word</Application>
  <DocSecurity>0</DocSecurity>
  <Lines>19</Lines>
  <Paragraphs>5</Paragraphs>
  <ScaleCrop>false</ScaleCrop>
  <Company>Home</Company>
  <LinksUpToDate>false</LinksUpToDate>
  <CharactersWithSpaces>2763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132</cp:lastModifiedBy>
  <cp:revision>6</cp:revision>
  <cp:lastPrinted>2024-06-27T02:26:00Z</cp:lastPrinted>
  <dcterms:created xsi:type="dcterms:W3CDTF">2022-01-26T00:29:00Z</dcterms:created>
  <dcterms:modified xsi:type="dcterms:W3CDTF">2024-07-10T06:07:00Z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1049-12.2.0.17119</vt:lpwstr>
  </property>
  <property fmtid="{D5CDD505-2E9C-101B-9397-08002B2CF9AE}" pid="3" name="ICV">
    <vt:lpwstr>69B5D1B9818749009723248110B96593</vt:lpwstr>
  </property>
</Properties>
</file>