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45" w:rsidRDefault="005F67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6745" w:rsidRDefault="00820B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5F6745" w:rsidRDefault="00820B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ХОРИНСКИЙ РАЙОН</w:t>
      </w:r>
    </w:p>
    <w:p w:rsidR="005F6745" w:rsidRDefault="00820B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 «ВЕРХНЕТАЛЕЦКОЕ»</w:t>
      </w:r>
    </w:p>
    <w:p w:rsidR="005F6745" w:rsidRDefault="00820B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671421,Республика Бурятия</w:t>
      </w:r>
    </w:p>
    <w:p w:rsidR="005F6745" w:rsidRDefault="00820B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Хоринский район</w:t>
      </w:r>
    </w:p>
    <w:p w:rsidR="005F6745" w:rsidRDefault="00820B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с.Верхние Тальцы</w:t>
      </w:r>
    </w:p>
    <w:p w:rsidR="005F6745" w:rsidRDefault="00820B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ул. Кучумова №142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тел.(факс)83014825123</w:t>
      </w:r>
    </w:p>
    <w:p w:rsidR="005F6745" w:rsidRDefault="00820B43">
      <w:pPr>
        <w:spacing w:line="240" w:lineRule="auto"/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</w:t>
      </w:r>
      <w:r>
        <w:rPr>
          <w:b/>
          <w:sz w:val="16"/>
          <w:szCs w:val="16"/>
        </w:rPr>
        <w:t>____</w:t>
      </w:r>
    </w:p>
    <w:p w:rsidR="005F6745" w:rsidRDefault="00820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№ </w:t>
      </w:r>
      <w:r>
        <w:rPr>
          <w:rFonts w:ascii="Times New Roman" w:hAnsi="Times New Roman" w:cs="Times New Roman"/>
          <w:b/>
          <w:sz w:val="28"/>
          <w:szCs w:val="28"/>
        </w:rPr>
        <w:t>18</w:t>
      </w:r>
    </w:p>
    <w:p w:rsidR="005F6745" w:rsidRDefault="00820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с.Верхние Тальцы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06.09.</w:t>
      </w:r>
      <w:r>
        <w:rPr>
          <w:rFonts w:ascii="Times New Roman" w:hAnsi="Times New Roman" w:cs="Times New Roman"/>
          <w:sz w:val="28"/>
          <w:szCs w:val="28"/>
        </w:rPr>
        <w:t>2024г.</w:t>
      </w:r>
    </w:p>
    <w:p w:rsidR="005F6745" w:rsidRDefault="00820B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и состава Совета</w:t>
      </w:r>
    </w:p>
    <w:p w:rsidR="005F6745" w:rsidRDefault="00820B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и укреплению здоровья населения</w:t>
      </w:r>
    </w:p>
    <w:p w:rsidR="005F6745" w:rsidRDefault="00820B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сельского поселения </w:t>
      </w:r>
    </w:p>
    <w:p w:rsidR="005F6745" w:rsidRDefault="00820B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</w:t>
      </w:r>
    </w:p>
    <w:p w:rsidR="005F6745" w:rsidRDefault="005F674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F6745" w:rsidRDefault="00820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06.10.2003 г. № 131-ФЗ «Об общих принципах организации местного самоуправления в Российской Федерации», в целях реализации мер, направленных на укрепление общественного здоровья на территории муниципального образования сельское поселение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 xml:space="preserve">кое», </w:t>
      </w:r>
      <w:r>
        <w:rPr>
          <w:rFonts w:ascii="Times New Roman" w:hAnsi="Times New Roman" w:cs="Times New Roman"/>
          <w:sz w:val="28"/>
          <w:szCs w:val="28"/>
        </w:rPr>
        <w:t>на основании Устава муниципального образования сельское поселение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</w:t>
      </w:r>
    </w:p>
    <w:p w:rsidR="005F6745" w:rsidRDefault="00820B4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(приложение № 1) и Состав (приложение № 2) о Советах по охране и укреплению здоровья населения сельского поселения «</w:t>
      </w:r>
      <w:r>
        <w:rPr>
          <w:rFonts w:ascii="Times New Roman" w:hAnsi="Times New Roman" w:cs="Times New Roman"/>
          <w:sz w:val="28"/>
          <w:szCs w:val="28"/>
        </w:rPr>
        <w:t>Верхнеталецк</w:t>
      </w:r>
      <w:r>
        <w:rPr>
          <w:rFonts w:ascii="Times New Roman" w:hAnsi="Times New Roman" w:cs="Times New Roman"/>
          <w:sz w:val="28"/>
          <w:szCs w:val="28"/>
        </w:rPr>
        <w:t>ое» 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 «Хоринский   район».</w:t>
      </w:r>
    </w:p>
    <w:p w:rsidR="005F6745" w:rsidRDefault="00820B4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муниципального образования сельское поселение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 xml:space="preserve">кое» </w:t>
      </w:r>
    </w:p>
    <w:p w:rsidR="005F6745" w:rsidRDefault="0074193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распоряже</w:t>
      </w:r>
      <w:r w:rsidR="00820B43">
        <w:rPr>
          <w:rFonts w:ascii="Times New Roman" w:hAnsi="Times New Roman" w:cs="Times New Roman"/>
          <w:sz w:val="28"/>
          <w:szCs w:val="28"/>
        </w:rPr>
        <w:t>ние вступает в силу с момента его подписания.</w:t>
      </w:r>
    </w:p>
    <w:p w:rsidR="005F6745" w:rsidRDefault="00820B4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741938">
        <w:rPr>
          <w:rFonts w:ascii="Times New Roman" w:hAnsi="Times New Roman" w:cs="Times New Roman"/>
          <w:sz w:val="28"/>
          <w:szCs w:val="28"/>
        </w:rPr>
        <w:t>исполнением настоящего распоряж</w:t>
      </w:r>
      <w:r>
        <w:rPr>
          <w:rFonts w:ascii="Times New Roman" w:hAnsi="Times New Roman" w:cs="Times New Roman"/>
          <w:sz w:val="28"/>
          <w:szCs w:val="28"/>
        </w:rPr>
        <w:t xml:space="preserve">ения возложить на </w:t>
      </w:r>
      <w:r>
        <w:rPr>
          <w:rFonts w:ascii="Times New Roman" w:hAnsi="Times New Roman" w:cs="Times New Roman"/>
          <w:sz w:val="28"/>
          <w:szCs w:val="28"/>
        </w:rPr>
        <w:t>главу</w:t>
      </w:r>
      <w:r>
        <w:rPr>
          <w:rFonts w:ascii="Times New Roman" w:hAnsi="Times New Roman" w:cs="Times New Roman"/>
          <w:sz w:val="28"/>
          <w:szCs w:val="28"/>
        </w:rPr>
        <w:t xml:space="preserve"> Филиппова Юрия Львовича.</w:t>
      </w:r>
    </w:p>
    <w:p w:rsidR="005F6745" w:rsidRDefault="005F674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745" w:rsidRDefault="005F674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745" w:rsidRDefault="00820B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F6745" w:rsidRDefault="00820B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ельское поселение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 Л. Филиппов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6745" w:rsidRDefault="00820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6745" w:rsidRDefault="00820B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F6745" w:rsidRDefault="00820B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5F6745" w:rsidRDefault="00820B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F6745" w:rsidRDefault="00820B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</w:t>
      </w:r>
    </w:p>
    <w:p w:rsidR="005F6745" w:rsidRDefault="00820B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</w:t>
      </w:r>
    </w:p>
    <w:p w:rsidR="005F6745" w:rsidRDefault="00820B43">
      <w:pPr>
        <w:wordWrap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06.09.2024г.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5F6745" w:rsidRDefault="005F67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6745" w:rsidRDefault="00820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F6745" w:rsidRDefault="00820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Совете по охране и укреплению здоровья населения</w:t>
      </w:r>
    </w:p>
    <w:p w:rsidR="005F6745" w:rsidRDefault="00820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</w:t>
      </w:r>
      <w:r>
        <w:rPr>
          <w:rFonts w:ascii="Times New Roman" w:hAnsi="Times New Roman" w:cs="Times New Roman"/>
          <w:b/>
          <w:sz w:val="28"/>
          <w:szCs w:val="28"/>
        </w:rPr>
        <w:t>«Верхнеталец</w:t>
      </w:r>
      <w:r>
        <w:rPr>
          <w:rFonts w:ascii="Times New Roman" w:hAnsi="Times New Roman" w:cs="Times New Roman"/>
          <w:b/>
          <w:sz w:val="28"/>
          <w:szCs w:val="28"/>
        </w:rPr>
        <w:t>кое»</w:t>
      </w:r>
    </w:p>
    <w:p w:rsidR="005F6745" w:rsidRDefault="00820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«Хоринский район»</w:t>
      </w:r>
    </w:p>
    <w:p w:rsidR="005F6745" w:rsidRDefault="005F67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745" w:rsidRDefault="00820B43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по охране и укреплению </w:t>
      </w:r>
      <w:r>
        <w:rPr>
          <w:rFonts w:ascii="Times New Roman" w:hAnsi="Times New Roman" w:cs="Times New Roman"/>
          <w:sz w:val="28"/>
          <w:szCs w:val="28"/>
        </w:rPr>
        <w:t>здоровья населения сельского поселения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  муниципального образования «Хоринский  район» (далее Совет) является координационным органом сельского поселения для решения вопросов в сфере охраны и укрепления здоровья, пропаганды здорового образа</w:t>
      </w:r>
      <w:r>
        <w:rPr>
          <w:rFonts w:ascii="Times New Roman" w:hAnsi="Times New Roman" w:cs="Times New Roman"/>
          <w:sz w:val="28"/>
          <w:szCs w:val="28"/>
        </w:rPr>
        <w:t xml:space="preserve"> жизни населения сельского поселения «</w:t>
      </w:r>
      <w:r>
        <w:rPr>
          <w:rFonts w:ascii="Times New Roman" w:hAnsi="Times New Roman" w:cs="Times New Roman"/>
          <w:sz w:val="28"/>
          <w:szCs w:val="28"/>
        </w:rPr>
        <w:t>Верхнеталецк</w:t>
      </w:r>
      <w:r>
        <w:rPr>
          <w:rFonts w:ascii="Times New Roman" w:hAnsi="Times New Roman" w:cs="Times New Roman"/>
          <w:sz w:val="28"/>
          <w:szCs w:val="28"/>
        </w:rPr>
        <w:t xml:space="preserve">ое» муниципального образования «Хоринский район». 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в своей работе руководствуется Конституцией Российской Федерации, законами и иными нормативными актами Российской Федерации в сфере охраны здоровья,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Республики Бурятия, муниципальными правовыми актами муниципального образования «Хоринский район», а также настоящим Положением. </w:t>
      </w:r>
    </w:p>
    <w:p w:rsidR="005F6745" w:rsidRDefault="005F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745" w:rsidRDefault="00820B43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Совета</w:t>
      </w:r>
    </w:p>
    <w:p w:rsidR="005F6745" w:rsidRDefault="00820B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Совета являются: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взаимодействия с органами исполнит</w:t>
      </w:r>
      <w:r>
        <w:rPr>
          <w:rFonts w:ascii="Times New Roman" w:hAnsi="Times New Roman" w:cs="Times New Roman"/>
          <w:sz w:val="28"/>
          <w:szCs w:val="28"/>
        </w:rPr>
        <w:t>ельной государственной власти, органами местного самоуправления, общественными организациями, территориальными общественными самоуправлениями (ТОС), руководителями предприятий и организаций всех форм собственности, осуществляющих свою деятельность на терри</w:t>
      </w:r>
      <w:r>
        <w:rPr>
          <w:rFonts w:ascii="Times New Roman" w:hAnsi="Times New Roman" w:cs="Times New Roman"/>
          <w:sz w:val="28"/>
          <w:szCs w:val="28"/>
        </w:rPr>
        <w:t>тории сельского поселения при решении вопросов в сфере охраны и укрепления здоровья населения, пропаганды здорового образа жизни, реализации мероприятий по формированию общественного здоровья в сельском поселении.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действенных механизмов, форм и м</w:t>
      </w:r>
      <w:r>
        <w:rPr>
          <w:rFonts w:ascii="Times New Roman" w:hAnsi="Times New Roman" w:cs="Times New Roman"/>
          <w:sz w:val="28"/>
          <w:szCs w:val="28"/>
        </w:rPr>
        <w:t>етодов работы по снижению уровня продажи и потребления спиртосодержащей продукции в сельском поселении, снижению распространенности иных социально-негативных явлений и различных форм деструктивного поведения населения,  повышению мотивации населения, руков</w:t>
      </w:r>
      <w:r>
        <w:rPr>
          <w:rFonts w:ascii="Times New Roman" w:hAnsi="Times New Roman" w:cs="Times New Roman"/>
          <w:sz w:val="28"/>
          <w:szCs w:val="28"/>
        </w:rPr>
        <w:t>одителей предприятий и организаций к прохождению работниками диспансеризации, вакцинации, повышению степени вовлеченности населения в систематические занятия физической культурой и спортом, развитию физкультурно-спортивной инфраструктуры и обеспечение ее д</w:t>
      </w:r>
      <w:r>
        <w:rPr>
          <w:rFonts w:ascii="Times New Roman" w:hAnsi="Times New Roman" w:cs="Times New Roman"/>
          <w:sz w:val="28"/>
          <w:szCs w:val="28"/>
        </w:rPr>
        <w:t xml:space="preserve">оступности для всех социальных групп населения. 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Выработка предложений, решений, планов действий, представление их в администрацию муниципального образования, органы местного самоуправления, органы исполнительной государственной власти. </w:t>
      </w:r>
    </w:p>
    <w:p w:rsidR="005F6745" w:rsidRDefault="005F674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6745" w:rsidRDefault="00820B43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Полномочия Совета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осуществляет следующие функции:</w:t>
      </w:r>
    </w:p>
    <w:p w:rsidR="005F6745" w:rsidRDefault="00820B43">
      <w:pPr>
        <w:pStyle w:val="a6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общественных организаций, территориальных общественных самоуправлений, добровольческих объединений и групп, представителей религиозных конфессий, средств массовой информации, руководителей предприятий и ор</w:t>
      </w:r>
      <w:r>
        <w:rPr>
          <w:rFonts w:ascii="Times New Roman" w:hAnsi="Times New Roman" w:cs="Times New Roman"/>
          <w:sz w:val="28"/>
          <w:szCs w:val="28"/>
        </w:rPr>
        <w:t>ганизаций, лидеров общественного мнения из числа активных, авторитетных жителей к обсуждению и принятию решений по вопросам охраны и укрепления здоровья, формирования здорового образа жизни, улучшения качества и увеличения продолжительности жизни населения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  муниципального образования «Хоринский район».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для решения возложенных на него задач и осуществления функций имеет право:</w:t>
      </w:r>
    </w:p>
    <w:p w:rsidR="005F6745" w:rsidRDefault="00820B43">
      <w:pPr>
        <w:pStyle w:val="a6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членов Совета, приглашенных лиц, </w:t>
      </w:r>
    </w:p>
    <w:p w:rsidR="005F6745" w:rsidRDefault="00820B43">
      <w:pPr>
        <w:pStyle w:val="a6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для участия в</w:t>
      </w:r>
      <w:r>
        <w:rPr>
          <w:rFonts w:ascii="Times New Roman" w:hAnsi="Times New Roman" w:cs="Times New Roman"/>
          <w:sz w:val="28"/>
          <w:szCs w:val="28"/>
        </w:rPr>
        <w:t xml:space="preserve"> заседаниях представителей органов местного самоуправления муниципального образования «Хоринский район», органов государственной власти, иных органов и организаций по вопросам, входящим в компетенцию Совета.</w:t>
      </w:r>
    </w:p>
    <w:p w:rsidR="005F6745" w:rsidRDefault="00820B43">
      <w:pPr>
        <w:pStyle w:val="a6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иные полномочия, необходимые для ре</w:t>
      </w:r>
      <w:r>
        <w:rPr>
          <w:rFonts w:ascii="Times New Roman" w:hAnsi="Times New Roman" w:cs="Times New Roman"/>
          <w:sz w:val="28"/>
          <w:szCs w:val="28"/>
        </w:rPr>
        <w:t xml:space="preserve">шения задач, возложенных на Совет. </w:t>
      </w:r>
    </w:p>
    <w:p w:rsidR="005F6745" w:rsidRDefault="005F674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745" w:rsidRDefault="00820B43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Совета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Совета входят председатель Совета, заместитель председателя Совета, члены Совета.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Совета, внесение изменений в состав Совета утверждаются председателем Совета. </w:t>
      </w:r>
    </w:p>
    <w:p w:rsidR="005F6745" w:rsidRDefault="005F6745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745" w:rsidRDefault="00820B43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работы Совета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аботой Совета руководит председатель, в его отсутствие – заместитель председателя Совета. Председатель Совета определяет регламент работы, план заседаний, даты заседаний, повестку заседаний, ведет заседание, подписывает протоколы заседаний Совета. 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</w:t>
      </w:r>
      <w:r>
        <w:rPr>
          <w:rFonts w:ascii="Times New Roman" w:hAnsi="Times New Roman" w:cs="Times New Roman"/>
          <w:sz w:val="28"/>
          <w:szCs w:val="28"/>
        </w:rPr>
        <w:t>ия Совета проводятся не реже 1 раза в квартал, также возможны внеплановые заседания по возникающим вопросам в случаях необходимости.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Совета считается правомочным, если на нем присутствуют не менее 2/3 состава Совета. Решение принимается большинст</w:t>
      </w:r>
      <w:r>
        <w:rPr>
          <w:rFonts w:ascii="Times New Roman" w:hAnsi="Times New Roman" w:cs="Times New Roman"/>
          <w:sz w:val="28"/>
          <w:szCs w:val="28"/>
        </w:rPr>
        <w:t xml:space="preserve">вом голосов членов Совета, принявших участие в заседании. При равенстве голосов голос лица, председательствующего на заседании Совета, является решающим. 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Совета могут принимать участие приглашенные лица, не являющиеся членами Совета, в зависи</w:t>
      </w:r>
      <w:r>
        <w:rPr>
          <w:rFonts w:ascii="Times New Roman" w:hAnsi="Times New Roman" w:cs="Times New Roman"/>
          <w:sz w:val="28"/>
          <w:szCs w:val="28"/>
        </w:rPr>
        <w:t>мости от рассматриваемого вопроса.</w:t>
      </w:r>
    </w:p>
    <w:p w:rsidR="005F6745" w:rsidRDefault="00820B43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Совета оформляются протоколом, который подписывается лицом, председательствующим на заседании Совета.</w:t>
      </w:r>
    </w:p>
    <w:p w:rsidR="005F6745" w:rsidRDefault="00820B43">
      <w:pPr>
        <w:pStyle w:val="a6"/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F6745" w:rsidRDefault="00820B43">
      <w:pPr>
        <w:pStyle w:val="a6"/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5F6745" w:rsidRDefault="00820B43">
      <w:pPr>
        <w:pStyle w:val="a6"/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F6745" w:rsidRDefault="00820B43">
      <w:pPr>
        <w:pStyle w:val="a6"/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F6745" w:rsidRDefault="00820B43">
      <w:pPr>
        <w:pStyle w:val="a6"/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</w:t>
      </w:r>
    </w:p>
    <w:p w:rsidR="005F6745" w:rsidRDefault="00820B43">
      <w:pPr>
        <w:pStyle w:val="a6"/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06.09.2024г.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18</w:t>
      </w:r>
    </w:p>
    <w:p w:rsidR="005F6745" w:rsidRDefault="005F6745">
      <w:pPr>
        <w:pStyle w:val="a6"/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F6745" w:rsidRDefault="00820B4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Совета</w:t>
      </w:r>
    </w:p>
    <w:p w:rsidR="005F6745" w:rsidRDefault="00820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охране и укреплению здоровья населения</w:t>
      </w:r>
    </w:p>
    <w:p w:rsidR="005F6745" w:rsidRDefault="00820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«Верхнеталецкое»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Хоринский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 район»</w:t>
      </w:r>
    </w:p>
    <w:p w:rsidR="005F6745" w:rsidRDefault="005F67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745" w:rsidRDefault="00820B43">
      <w:pPr>
        <w:pStyle w:val="a6"/>
        <w:numPr>
          <w:ilvl w:val="0"/>
          <w:numId w:val="3"/>
        </w:numPr>
        <w:spacing w:after="0" w:line="240" w:lineRule="auto"/>
        <w:ind w:left="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, Филиппов Юрий Львович, </w:t>
      </w: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5F6745" w:rsidRDefault="00820B43">
      <w:pPr>
        <w:pStyle w:val="a6"/>
        <w:numPr>
          <w:ilvl w:val="0"/>
          <w:numId w:val="3"/>
        </w:numPr>
        <w:spacing w:after="0" w:line="240" w:lineRule="auto"/>
        <w:ind w:left="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</w:t>
      </w:r>
      <w:r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>, Дугаров Баян-Далай Очирович</w:t>
      </w:r>
      <w:r>
        <w:rPr>
          <w:rFonts w:ascii="Times New Roman" w:hAnsi="Times New Roman" w:cs="Times New Roman"/>
          <w:sz w:val="28"/>
          <w:szCs w:val="28"/>
        </w:rPr>
        <w:t>, заведующий врачебной амбулаторией (фельдшер)  ГБУЗ «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оринская </w:t>
      </w:r>
      <w:r>
        <w:rPr>
          <w:rFonts w:ascii="Times New Roman" w:hAnsi="Times New Roman" w:cs="Times New Roman"/>
          <w:sz w:val="28"/>
          <w:szCs w:val="28"/>
        </w:rPr>
        <w:t>ЦРБ»</w:t>
      </w:r>
    </w:p>
    <w:p w:rsidR="005F6745" w:rsidRDefault="00820B43">
      <w:pPr>
        <w:pStyle w:val="a6"/>
        <w:numPr>
          <w:ilvl w:val="0"/>
          <w:numId w:val="3"/>
        </w:numPr>
        <w:spacing w:after="0" w:line="240" w:lineRule="auto"/>
        <w:ind w:left="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Бакирова</w:t>
      </w:r>
      <w:r>
        <w:rPr>
          <w:rFonts w:ascii="Times New Roman" w:hAnsi="Times New Roman" w:cs="Times New Roman"/>
          <w:sz w:val="28"/>
          <w:szCs w:val="28"/>
        </w:rPr>
        <w:t xml:space="preserve"> Елена Ивановна</w:t>
      </w:r>
      <w:r>
        <w:rPr>
          <w:rFonts w:ascii="Times New Roman" w:hAnsi="Times New Roman" w:cs="Times New Roman"/>
          <w:sz w:val="28"/>
          <w:szCs w:val="28"/>
        </w:rPr>
        <w:t>, заведующий детским дошкольным учреждением</w:t>
      </w:r>
    </w:p>
    <w:p w:rsidR="005F6745" w:rsidRDefault="00820B43">
      <w:pPr>
        <w:pStyle w:val="a6"/>
        <w:numPr>
          <w:ilvl w:val="0"/>
          <w:numId w:val="3"/>
        </w:numPr>
        <w:spacing w:after="0" w:line="240" w:lineRule="auto"/>
        <w:ind w:left="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Закирова</w:t>
      </w:r>
      <w:r>
        <w:rPr>
          <w:rFonts w:ascii="Times New Roman" w:hAnsi="Times New Roman" w:cs="Times New Roman"/>
          <w:sz w:val="28"/>
          <w:szCs w:val="28"/>
        </w:rPr>
        <w:t xml:space="preserve"> Анна Николаевна</w:t>
      </w:r>
      <w:r>
        <w:rPr>
          <w:rFonts w:ascii="Times New Roman" w:hAnsi="Times New Roman" w:cs="Times New Roman"/>
          <w:sz w:val="28"/>
          <w:szCs w:val="28"/>
        </w:rPr>
        <w:t>, заведующий сельским клубом</w:t>
      </w:r>
    </w:p>
    <w:p w:rsidR="005F6745" w:rsidRDefault="00820B43">
      <w:pPr>
        <w:pStyle w:val="a6"/>
        <w:numPr>
          <w:ilvl w:val="0"/>
          <w:numId w:val="3"/>
        </w:numPr>
        <w:spacing w:after="0" w:line="240" w:lineRule="auto"/>
        <w:ind w:left="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</w:t>
      </w:r>
      <w:r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r>
        <w:rPr>
          <w:rFonts w:ascii="Times New Roman" w:hAnsi="Times New Roman" w:cs="Times New Roman"/>
          <w:sz w:val="28"/>
          <w:szCs w:val="28"/>
        </w:rPr>
        <w:t>, за</w:t>
      </w:r>
      <w:r>
        <w:rPr>
          <w:rFonts w:ascii="Times New Roman" w:hAnsi="Times New Roman" w:cs="Times New Roman"/>
          <w:sz w:val="28"/>
          <w:szCs w:val="28"/>
        </w:rPr>
        <w:t>ведующий библиотекой</w:t>
      </w:r>
    </w:p>
    <w:p w:rsidR="005F6745" w:rsidRDefault="00820B43">
      <w:pPr>
        <w:pStyle w:val="a6"/>
        <w:numPr>
          <w:ilvl w:val="0"/>
          <w:numId w:val="3"/>
        </w:numPr>
        <w:spacing w:after="0" w:line="240" w:lineRule="auto"/>
        <w:ind w:left="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Бутакова</w:t>
      </w:r>
      <w:r>
        <w:rPr>
          <w:rFonts w:ascii="Times New Roman" w:hAnsi="Times New Roman" w:cs="Times New Roman"/>
          <w:sz w:val="28"/>
          <w:szCs w:val="28"/>
        </w:rPr>
        <w:t xml:space="preserve"> Надежда Дмитриевна</w:t>
      </w:r>
      <w:r>
        <w:rPr>
          <w:rFonts w:ascii="Times New Roman" w:hAnsi="Times New Roman" w:cs="Times New Roman"/>
          <w:sz w:val="28"/>
          <w:szCs w:val="28"/>
        </w:rPr>
        <w:t>, председатель территориального общественного самоуправления</w:t>
      </w:r>
    </w:p>
    <w:p w:rsidR="005F6745" w:rsidRDefault="00820B43">
      <w:pPr>
        <w:pStyle w:val="a6"/>
        <w:numPr>
          <w:ilvl w:val="0"/>
          <w:numId w:val="3"/>
        </w:numPr>
        <w:spacing w:after="0" w:line="240" w:lineRule="auto"/>
        <w:ind w:left="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Шагдурова</w:t>
      </w:r>
      <w:r>
        <w:rPr>
          <w:rFonts w:ascii="Times New Roman" w:hAnsi="Times New Roman" w:cs="Times New Roman"/>
          <w:sz w:val="28"/>
          <w:szCs w:val="28"/>
        </w:rPr>
        <w:t xml:space="preserve"> Соелма Сандылыковна</w:t>
      </w:r>
      <w:r>
        <w:rPr>
          <w:rFonts w:ascii="Times New Roman" w:hAnsi="Times New Roman" w:cs="Times New Roman"/>
          <w:sz w:val="28"/>
          <w:szCs w:val="28"/>
        </w:rPr>
        <w:t>, староста села</w:t>
      </w:r>
    </w:p>
    <w:p w:rsidR="005F6745" w:rsidRDefault="00820B43">
      <w:pPr>
        <w:pStyle w:val="a6"/>
        <w:numPr>
          <w:ilvl w:val="0"/>
          <w:numId w:val="3"/>
        </w:numPr>
        <w:spacing w:after="0" w:line="240" w:lineRule="auto"/>
        <w:ind w:left="1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Заяшников</w:t>
      </w:r>
      <w:r>
        <w:rPr>
          <w:rFonts w:ascii="Times New Roman" w:hAnsi="Times New Roman" w:cs="Times New Roman"/>
          <w:sz w:val="28"/>
          <w:szCs w:val="28"/>
        </w:rPr>
        <w:t xml:space="preserve"> Николай Константинович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совета ветеранов </w:t>
      </w:r>
      <w:bookmarkStart w:id="0" w:name="_GoBack"/>
      <w:bookmarkEnd w:id="0"/>
    </w:p>
    <w:sectPr w:rsidR="005F6745" w:rsidSect="005F67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B43" w:rsidRDefault="00820B43">
      <w:pPr>
        <w:spacing w:line="240" w:lineRule="auto"/>
      </w:pPr>
      <w:r>
        <w:separator/>
      </w:r>
    </w:p>
  </w:endnote>
  <w:endnote w:type="continuationSeparator" w:id="1">
    <w:p w:rsidR="00820B43" w:rsidRDefault="00820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B43" w:rsidRDefault="00820B43">
      <w:pPr>
        <w:spacing w:after="0"/>
      </w:pPr>
      <w:r>
        <w:separator/>
      </w:r>
    </w:p>
  </w:footnote>
  <w:footnote w:type="continuationSeparator" w:id="1">
    <w:p w:rsidR="00820B43" w:rsidRDefault="00820B4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A10FE"/>
    <w:multiLevelType w:val="multilevel"/>
    <w:tmpl w:val="404A10F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3912301"/>
    <w:multiLevelType w:val="multilevel"/>
    <w:tmpl w:val="53912301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51DF8"/>
    <w:multiLevelType w:val="multilevel"/>
    <w:tmpl w:val="67951DF8"/>
    <w:lvl w:ilvl="0">
      <w:start w:val="1"/>
      <w:numFmt w:val="decimal"/>
      <w:suff w:val="space"/>
      <w:lvlText w:val="%1."/>
      <w:lvlJc w:val="left"/>
      <w:pPr>
        <w:ind w:left="89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B42"/>
    <w:rsid w:val="00015E05"/>
    <w:rsid w:val="00025444"/>
    <w:rsid w:val="00051CB9"/>
    <w:rsid w:val="000B3926"/>
    <w:rsid w:val="000C2F13"/>
    <w:rsid w:val="000E4127"/>
    <w:rsid w:val="00205604"/>
    <w:rsid w:val="00236559"/>
    <w:rsid w:val="002A5633"/>
    <w:rsid w:val="002B6975"/>
    <w:rsid w:val="002C4179"/>
    <w:rsid w:val="002D3B0B"/>
    <w:rsid w:val="00301D4F"/>
    <w:rsid w:val="00310508"/>
    <w:rsid w:val="00335BD0"/>
    <w:rsid w:val="00337420"/>
    <w:rsid w:val="00340B42"/>
    <w:rsid w:val="00384FA7"/>
    <w:rsid w:val="003C7295"/>
    <w:rsid w:val="003D517B"/>
    <w:rsid w:val="003F254B"/>
    <w:rsid w:val="00445BDB"/>
    <w:rsid w:val="004528E9"/>
    <w:rsid w:val="004A297F"/>
    <w:rsid w:val="004A5228"/>
    <w:rsid w:val="004D48DD"/>
    <w:rsid w:val="005079FE"/>
    <w:rsid w:val="00514FB3"/>
    <w:rsid w:val="00582CB8"/>
    <w:rsid w:val="005837E7"/>
    <w:rsid w:val="00586769"/>
    <w:rsid w:val="005D314A"/>
    <w:rsid w:val="005D48C3"/>
    <w:rsid w:val="005F6745"/>
    <w:rsid w:val="00611F2A"/>
    <w:rsid w:val="00694ABF"/>
    <w:rsid w:val="0073033A"/>
    <w:rsid w:val="00741938"/>
    <w:rsid w:val="00750728"/>
    <w:rsid w:val="007535BA"/>
    <w:rsid w:val="007540ED"/>
    <w:rsid w:val="007775A0"/>
    <w:rsid w:val="007B16D7"/>
    <w:rsid w:val="007D4C9D"/>
    <w:rsid w:val="007E6E86"/>
    <w:rsid w:val="00820B43"/>
    <w:rsid w:val="0083172B"/>
    <w:rsid w:val="00841F7F"/>
    <w:rsid w:val="00876E23"/>
    <w:rsid w:val="0088188F"/>
    <w:rsid w:val="008C387F"/>
    <w:rsid w:val="008D15AD"/>
    <w:rsid w:val="0092512F"/>
    <w:rsid w:val="00933D5D"/>
    <w:rsid w:val="0096119E"/>
    <w:rsid w:val="00965D90"/>
    <w:rsid w:val="009B25EE"/>
    <w:rsid w:val="009D37ED"/>
    <w:rsid w:val="009D4336"/>
    <w:rsid w:val="00A83A0F"/>
    <w:rsid w:val="00AD1183"/>
    <w:rsid w:val="00B41878"/>
    <w:rsid w:val="00B728AF"/>
    <w:rsid w:val="00B944F9"/>
    <w:rsid w:val="00C91D4C"/>
    <w:rsid w:val="00D3170A"/>
    <w:rsid w:val="00D71FE2"/>
    <w:rsid w:val="00DA6315"/>
    <w:rsid w:val="00E5202D"/>
    <w:rsid w:val="00EC77F5"/>
    <w:rsid w:val="00F44343"/>
    <w:rsid w:val="00F57956"/>
    <w:rsid w:val="00FB3677"/>
    <w:rsid w:val="00FB49B1"/>
    <w:rsid w:val="054A1540"/>
    <w:rsid w:val="158C1904"/>
    <w:rsid w:val="6F023D3F"/>
    <w:rsid w:val="767D3714"/>
    <w:rsid w:val="7C150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4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F674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5F67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6745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F6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1057</Words>
  <Characters>6030</Characters>
  <Application>Microsoft Office Word</Application>
  <DocSecurity>0</DocSecurity>
  <Lines>50</Lines>
  <Paragraphs>14</Paragraphs>
  <ScaleCrop>false</ScaleCrop>
  <Company>Home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132</cp:lastModifiedBy>
  <cp:revision>10</cp:revision>
  <cp:lastPrinted>2024-09-06T00:53:00Z</cp:lastPrinted>
  <dcterms:created xsi:type="dcterms:W3CDTF">2024-07-30T06:34:00Z</dcterms:created>
  <dcterms:modified xsi:type="dcterms:W3CDTF">2024-10-01T05:38:00Z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1CBA6046AF294EA3AEDE93C336F6BDAB_13</vt:lpwstr>
  </property>
</Properties>
</file>