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E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37C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610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ФОРМА</w:t>
      </w:r>
    </w:p>
    <w:p w14:paraId="3CB1C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описания инициативного проекта</w:t>
      </w:r>
    </w:p>
    <w:p w14:paraId="5E5B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34AE87F9">
      <w:pPr>
        <w:spacing w:after="0" w:line="240" w:lineRule="auto"/>
        <w:ind w:left="1134" w:right="7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Наименование инициативного проекта: </w:t>
      </w:r>
    </w:p>
    <w:p w14:paraId="10369A5E">
      <w:pPr>
        <w:spacing w:after="0" w:line="240" w:lineRule="auto"/>
        <w:ind w:left="1134" w:right="7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Освещение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улицы Комсомольская села Верхние Тальцы Хоринского района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none"/>
          <w:lang w:val="en-US" w:eastAsia="ru-RU"/>
        </w:rPr>
        <w:t>_____________________________________________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</w:t>
      </w:r>
    </w:p>
    <w:p w14:paraId="39627216">
      <w:pPr>
        <w:spacing w:after="0" w:line="240" w:lineRule="auto"/>
        <w:ind w:left="1134" w:right="1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(наименование проекта указывается в соответствии с протоколом схода, собрания,  </w:t>
      </w:r>
    </w:p>
    <w:p w14:paraId="6AB34E65">
      <w:pPr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конференции граждан, документом, подтверждающим мнение граждан, полученное путем опроса, сбора их подписей) </w:t>
      </w:r>
    </w:p>
    <w:p w14:paraId="776CA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cs="Times New Roman"/>
          <w:sz w:val="24"/>
          <w:szCs w:val="24"/>
        </w:rPr>
      </w:pPr>
    </w:p>
    <w:p w14:paraId="00B2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Место реализации инициативного проекта:</w:t>
      </w:r>
    </w:p>
    <w:p w14:paraId="500D8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улица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Комсомольская села Верхние Тальцы Хоринского района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</w:t>
      </w:r>
    </w:p>
    <w:p w14:paraId="03129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6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(территория  (наименование) муниципального образования или его часть, в</w:t>
      </w:r>
    </w:p>
    <w:p w14:paraId="159B2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границах которой будет реализовываться инициативный проект)</w:t>
      </w:r>
    </w:p>
    <w:p w14:paraId="714D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0AD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 Объект  общественной  инфраструктуры,  на  развитие (создание) которого </w:t>
      </w:r>
    </w:p>
    <w:p w14:paraId="4E2A4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направлен инициативный проект:</w:t>
      </w:r>
    </w:p>
    <w:p w14:paraId="73D3C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824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Тип объекта:</w:t>
      </w:r>
    </w:p>
    <w:p w14:paraId="559A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обустройство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территории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</w:t>
      </w:r>
    </w:p>
    <w:p w14:paraId="3A6FC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750D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(описывается тип объекта, на которой направлен инициативный проект</w:t>
      </w:r>
    </w:p>
    <w:p w14:paraId="1CD6A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(например, объект благоустройства; место массового отдыха населения; иной объект)</w:t>
      </w:r>
    </w:p>
    <w:p w14:paraId="1E70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8D5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Адрес объекта (при наличии):</w:t>
      </w:r>
    </w:p>
    <w:p w14:paraId="5F5A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улица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Комсомольская села Верхние Тальцы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</w:t>
      </w:r>
    </w:p>
    <w:p w14:paraId="28AF5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D1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 Информация  о  вопросе местного значения, в рамках которого реализуется</w:t>
      </w:r>
    </w:p>
    <w:p w14:paraId="4A514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инициативный проект:</w:t>
      </w:r>
    </w:p>
    <w:p w14:paraId="761B3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Благоустройство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(Освещение улиц)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</w:t>
      </w:r>
    </w:p>
    <w:p w14:paraId="4ACC0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66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Описание проблемы, на решение которой направлен инициативный проект:</w:t>
      </w:r>
    </w:p>
    <w:p w14:paraId="03324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6" w:firstLine="1205" w:firstLineChars="50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  <w:lang w:val="ru-RU"/>
        </w:rPr>
        <w:t xml:space="preserve">Проблема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 xml:space="preserve">отсутствия уличного освещения становится особенно острой в тёмное </w:t>
      </w:r>
    </w:p>
    <w:p w14:paraId="64E24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время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суток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32F6F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2099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(суть проблемы, ее негативные социально-экономические последствия, степень</w:t>
      </w:r>
    </w:p>
    <w:p w14:paraId="0286E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неотложности решения и так далее)</w:t>
      </w:r>
    </w:p>
    <w:p w14:paraId="636C9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774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Обоснование предложений по разрешению указанной проблемы:</w:t>
      </w:r>
    </w:p>
    <w:p w14:paraId="4C82A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6" w:firstLine="1205" w:firstLineChars="50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  <w:lang w:val="ru-RU"/>
        </w:rPr>
        <w:t xml:space="preserve">Проблема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 xml:space="preserve">отсутствия уличного освещения становится особенно острой в тёмное </w:t>
      </w:r>
    </w:p>
    <w:p w14:paraId="3C937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время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суток ____________________________________________________________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</w:p>
    <w:p w14:paraId="4F4DE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9DF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План мероприятий по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</w:r>
    </w:p>
    <w:p w14:paraId="7C7AE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Приобретение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и установка уличных светильников_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</w:t>
      </w:r>
    </w:p>
    <w:p w14:paraId="7B895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4C738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Ожидаемые результаты реализации инициативного проекта, в том числе: </w:t>
      </w:r>
    </w:p>
    <w:p w14:paraId="516BC447"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6" w:right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15E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8.1. Количество прямых благополучателей (количество человек, которые получат пользу от инициативного проекта непосредственно)</w:t>
      </w:r>
    </w:p>
    <w:p w14:paraId="0EA50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41 человек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47E7B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BE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8.2. Эффективность реализации инициативного проекта (описать как изменится ситуация для прямых благополучателей после реализации инициативного проекта)</w:t>
      </w:r>
    </w:p>
    <w:p w14:paraId="68389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Правильно организованное уличное освещение делает жизнь в населенных пунктах более комфортной и безопасной: сокращается число ДТП, снижается уровень преступности. Жители чувствуют себя защищенными, что положительно влияет на качество жизни.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__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</w:t>
      </w:r>
    </w:p>
    <w:p w14:paraId="27314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5C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</w:r>
    </w:p>
    <w:p w14:paraId="27D59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Администрация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сельского поселения «Верхнеталецкое» будет ответственной за дальнейшую эксплуатацию объекта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</w:p>
    <w:p w14:paraId="62E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6C3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   Предварительный   расчет   необходимых   расходов   на   реализацию</w:t>
      </w:r>
    </w:p>
    <w:p w14:paraId="09D85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инициативного проекта:</w:t>
      </w:r>
    </w:p>
    <w:p w14:paraId="1ED41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0000 (восемьдесят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тысяч) рублей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</w:t>
      </w:r>
    </w:p>
    <w:p w14:paraId="56FCF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(указываются: локальные сметы (сводный сметный расчет) на работы (услуги) в</w:t>
      </w:r>
    </w:p>
    <w:p w14:paraId="49BA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рамках инициативного проекта; проектная документация на работы (услуги) в</w:t>
      </w:r>
    </w:p>
    <w:p w14:paraId="4D4B1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рамках проекта; прайс-листы и другая информация, подтверждающая стоимость</w:t>
      </w:r>
    </w:p>
    <w:p w14:paraId="01E89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материалов, оборудования, являющегося неотъемлемой частью выполняемого</w:t>
      </w:r>
    </w:p>
    <w:p w14:paraId="6634E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инициативного проекта, работ (услуг)</w:t>
      </w:r>
    </w:p>
    <w:p w14:paraId="2B1B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5D7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11. Планируемые сроки реализации инициативного проекта: __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2-3 квартал 2025г.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 .</w:t>
      </w:r>
    </w:p>
    <w:p w14:paraId="05583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D7EC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 Планируемые источники финансирования проекта:</w:t>
      </w:r>
    </w:p>
    <w:p w14:paraId="7AF7BEAF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3"/>
        <w:tblW w:w="9060" w:type="dxa"/>
        <w:tblInd w:w="112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5023"/>
        <w:gridCol w:w="1356"/>
        <w:gridCol w:w="2256"/>
      </w:tblGrid>
      <w:tr w14:paraId="7B911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26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BCE3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источника &lt;*&gt;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48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Сумма (тыс. рублей) 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71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в общей сумме проекта (процентов) </w:t>
            </w:r>
          </w:p>
        </w:tc>
      </w:tr>
      <w:tr w14:paraId="12554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6D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8C9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39D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14D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14:paraId="3BEF8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31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E3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 w:right="61" w:hanging="2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объем иного межбюджетного трансферта  из республиканского  бюджета Республики Бурятия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F9D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86F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14:paraId="755A5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D0A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F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 w:right="726" w:hanging="23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 бюджета муниципального образования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«Хоринский район»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F55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84B6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14:paraId="27CB7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CAA9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2A7DD">
            <w:pPr>
              <w:spacing w:after="0" w:line="240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средства физических лиц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FF9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94E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14:paraId="7170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9B8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79E8E9">
            <w:pPr>
              <w:spacing w:after="0" w:line="240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Денежные средства юридических лиц и индивидуальных предпринимателей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09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57A9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6AECC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F931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6C47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2DF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3DE4F41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p w14:paraId="391A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12.1.  Вклад юридических лиц, индивидуальных предпринимателей (при наличии): &lt;*&gt;</w:t>
      </w:r>
    </w:p>
    <w:tbl>
      <w:tblPr>
        <w:tblStyle w:val="3"/>
        <w:tblW w:w="9407" w:type="dxa"/>
        <w:tblInd w:w="87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7126"/>
        <w:gridCol w:w="1595"/>
      </w:tblGrid>
      <w:tr w14:paraId="2823C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37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N </w:t>
            </w:r>
          </w:p>
          <w:p w14:paraId="1E33FA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003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89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Сумма (тыс. рублей) </w:t>
            </w:r>
          </w:p>
        </w:tc>
      </w:tr>
      <w:tr w14:paraId="20638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B9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B22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69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14:paraId="67936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A36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8C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0CD2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78CDF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BA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0D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48BC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66ADE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E73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72B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B877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E01AA7F">
      <w:pPr>
        <w:spacing w:after="0" w:line="240" w:lineRule="auto"/>
        <w:ind w:left="851" w:firstLine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     &lt;*&gt;  Объем  средств  юридических  лиц и индивидуальных предпринимателей</w:t>
      </w:r>
    </w:p>
    <w:p w14:paraId="12FFB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(безвозмездных    поступлений   от   юридических   лиц   и   индивидуальных</w:t>
      </w:r>
    </w:p>
    <w:p w14:paraId="27727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предпринимателей)   подтверждается  гарантийными  письмами,  копии  которых</w:t>
      </w:r>
    </w:p>
    <w:p w14:paraId="3346A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прикладываются к заявке.</w:t>
      </w:r>
    </w:p>
    <w:p w14:paraId="2CA09FDF">
      <w:pPr>
        <w:spacing w:after="0" w:line="240" w:lineRule="auto"/>
        <w:ind w:left="1134" w:right="726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p w14:paraId="43599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12.2.  Количество  граждан,  изъявивших  желание  принять трудовое участие в</w:t>
      </w:r>
    </w:p>
    <w:p w14:paraId="7F2C4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реализации  проекта  (согласно  протоколу  собрания  граждан  о  выдвижении</w:t>
      </w:r>
    </w:p>
    <w:p w14:paraId="66938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инициативы):</w:t>
      </w:r>
    </w:p>
    <w:p w14:paraId="68E96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27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63D2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7B8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7F9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12.3.  Нефинансовые  формы добровольного участия  в  реализации  проекта, обеспеченные инициатором проекта (добровольное имущественное участие, кроме трудового участия, предусмотренного пунктом 7.2):</w:t>
      </w:r>
    </w:p>
    <w:p w14:paraId="62B03E1C">
      <w:pPr>
        <w:spacing w:after="0" w:line="240" w:lineRule="auto"/>
        <w:ind w:left="1134" w:right="726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3"/>
        <w:tblW w:w="10206" w:type="dxa"/>
        <w:tblInd w:w="9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94"/>
        <w:gridCol w:w="2260"/>
        <w:gridCol w:w="1559"/>
        <w:gridCol w:w="1559"/>
      </w:tblGrid>
      <w:tr w14:paraId="46275F3A"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CF5AFC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14:paraId="3E1C43E6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1868B">
            <w:pPr>
              <w:spacing w:after="0" w:line="240" w:lineRule="auto"/>
              <w:ind w:left="142" w:right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фамилия, имя, отчество (при наличии) физического лица, индивидуального предпринимателя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B003F3">
            <w:pPr>
              <w:tabs>
                <w:tab w:val="left" w:pos="1134"/>
              </w:tabs>
              <w:spacing w:after="0" w:line="240" w:lineRule="auto"/>
              <w:ind w:left="142" w:right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формы нефинансового участия &lt;*&gt;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5F4777">
            <w:pPr>
              <w:spacing w:after="0" w:line="240" w:lineRule="auto"/>
              <w:ind w:lef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2EBF28">
            <w:pPr>
              <w:spacing w:after="0" w:line="240" w:lineRule="auto"/>
              <w:ind w:left="142" w:right="14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(единиц) </w:t>
            </w:r>
          </w:p>
        </w:tc>
      </w:tr>
      <w:tr w14:paraId="74A33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E9D253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B1B83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B3CB7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5DDEDB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CA4428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14:paraId="6D858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616DBE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E78172">
            <w:pPr>
              <w:tabs>
                <w:tab w:val="left" w:pos="1100"/>
              </w:tabs>
              <w:spacing w:after="0" w:line="240" w:lineRule="auto"/>
              <w:ind w:left="1134" w:right="160" w:rightChars="0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Филиппов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Александр  Юрьевич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B2610A">
            <w:pPr>
              <w:spacing w:after="0" w:line="240" w:lineRule="auto"/>
              <w:ind w:right="266" w:righ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техники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ADAFE1">
            <w:pPr>
              <w:tabs>
                <w:tab w:val="left" w:pos="440"/>
              </w:tabs>
              <w:spacing w:after="0" w:line="240" w:lineRule="auto"/>
              <w:ind w:right="7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72A7A">
            <w:pPr>
              <w:spacing w:after="0" w:line="240" w:lineRule="auto"/>
              <w:ind w:left="660" w:leftChars="0" w:right="726" w:firstLine="567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4FA35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A372D9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E96D5E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400FC3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7546E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B4E44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121AA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41848">
            <w:pPr>
              <w:spacing w:after="0" w:line="240" w:lineRule="auto"/>
              <w:ind w:right="567" w:firstLine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897EF3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EB707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8BC088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155639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375B5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&lt;*&gt; Примеры нефинансовых форм участия:</w:t>
      </w:r>
    </w:p>
    <w:p w14:paraId="12A6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1) предоставление материалов;</w:t>
      </w:r>
    </w:p>
    <w:p w14:paraId="6124E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2)  предоставление  техники  и  оборудования;</w:t>
      </w:r>
    </w:p>
    <w:p w14:paraId="2D035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3) вывоз мусора и тому подобное.</w:t>
      </w:r>
    </w:p>
    <w:p w14:paraId="783F8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32A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Дополнительная информация и комментарии (при необходимости):</w:t>
      </w:r>
    </w:p>
    <w:p w14:paraId="2BA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0F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CD0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11A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   Сведения  об  инициаторе  проекта/представителе  инициативной  группы</w:t>
      </w:r>
    </w:p>
    <w:p w14:paraId="387E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(Ф.И.О.  (последнее  -  при  наличии), телефон, электронный адрес, почтовый</w:t>
      </w:r>
    </w:p>
    <w:p w14:paraId="2132A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адрес):</w:t>
      </w:r>
    </w:p>
    <w:p w14:paraId="7581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Кучумов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 Александр Василевич, 671421, Республика Бурятия, Хоринский район, с.Верхние Тальцы, ул.Комсомольская, д.8 кв. 1, тел. 89024547246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568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"___" ___________ 20__ г. _________________________________________________</w:t>
      </w:r>
    </w:p>
    <w:p w14:paraId="3E0DB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(Ф.И.О. (последнее - при наличии) инициатора</w:t>
      </w:r>
    </w:p>
    <w:p w14:paraId="6EE07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проекта/представителя инициативной группы,</w:t>
      </w:r>
    </w:p>
    <w:p w14:paraId="2E14D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которому делегированы полномочия представлять</w:t>
      </w:r>
    </w:p>
    <w:p w14:paraId="28A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интересы инициативной группы)</w:t>
      </w:r>
    </w:p>
    <w:p w14:paraId="27E3D9D1">
      <w:pPr>
        <w:spacing w:after="0" w:line="240" w:lineRule="auto"/>
        <w:ind w:left="1134" w:right="7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p w14:paraId="4FBD2AEA">
      <w:pPr>
        <w:spacing w:after="0" w:line="288" w:lineRule="atLeast"/>
        <w:ind w:left="1134" w:right="7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  </w:t>
      </w:r>
    </w:p>
    <w:sectPr>
      <w:pgSz w:w="11907" w:h="16839"/>
      <w:pgMar w:top="360" w:right="360" w:bottom="360" w:left="36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3ADFA"/>
    <w:multiLevelType w:val="singleLevel"/>
    <w:tmpl w:val="4693ADFA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FD"/>
    <w:rsid w:val="00000D61"/>
    <w:rsid w:val="00003C6D"/>
    <w:rsid w:val="0001285F"/>
    <w:rsid w:val="00017024"/>
    <w:rsid w:val="000267A8"/>
    <w:rsid w:val="00036F67"/>
    <w:rsid w:val="0004224A"/>
    <w:rsid w:val="00046EEA"/>
    <w:rsid w:val="000641CC"/>
    <w:rsid w:val="00065DF1"/>
    <w:rsid w:val="00072ACB"/>
    <w:rsid w:val="00084DE6"/>
    <w:rsid w:val="00086FFD"/>
    <w:rsid w:val="000A0A84"/>
    <w:rsid w:val="000A7ECD"/>
    <w:rsid w:val="000E1CC8"/>
    <w:rsid w:val="000E344A"/>
    <w:rsid w:val="00101AE0"/>
    <w:rsid w:val="00111EA8"/>
    <w:rsid w:val="0012585B"/>
    <w:rsid w:val="00156115"/>
    <w:rsid w:val="0016739A"/>
    <w:rsid w:val="001A33A2"/>
    <w:rsid w:val="001A4AEE"/>
    <w:rsid w:val="001B5372"/>
    <w:rsid w:val="001F1031"/>
    <w:rsid w:val="001F1B14"/>
    <w:rsid w:val="001F6D55"/>
    <w:rsid w:val="002300A6"/>
    <w:rsid w:val="00257002"/>
    <w:rsid w:val="00266874"/>
    <w:rsid w:val="00274226"/>
    <w:rsid w:val="00282234"/>
    <w:rsid w:val="002B292D"/>
    <w:rsid w:val="002B65C4"/>
    <w:rsid w:val="002C4DFD"/>
    <w:rsid w:val="002D2FFC"/>
    <w:rsid w:val="002D6082"/>
    <w:rsid w:val="002D6F49"/>
    <w:rsid w:val="002E3819"/>
    <w:rsid w:val="002E3D8B"/>
    <w:rsid w:val="002F643D"/>
    <w:rsid w:val="00301A27"/>
    <w:rsid w:val="003447E5"/>
    <w:rsid w:val="00372227"/>
    <w:rsid w:val="00381313"/>
    <w:rsid w:val="00392626"/>
    <w:rsid w:val="003B5E87"/>
    <w:rsid w:val="003C257C"/>
    <w:rsid w:val="003C4919"/>
    <w:rsid w:val="003C6AA4"/>
    <w:rsid w:val="003E226E"/>
    <w:rsid w:val="003E2454"/>
    <w:rsid w:val="003F1BAA"/>
    <w:rsid w:val="004012C4"/>
    <w:rsid w:val="0040431D"/>
    <w:rsid w:val="00406167"/>
    <w:rsid w:val="004114EA"/>
    <w:rsid w:val="00416CC5"/>
    <w:rsid w:val="0043306F"/>
    <w:rsid w:val="004361BC"/>
    <w:rsid w:val="00451A43"/>
    <w:rsid w:val="00453310"/>
    <w:rsid w:val="00453CB4"/>
    <w:rsid w:val="00464FBA"/>
    <w:rsid w:val="00467326"/>
    <w:rsid w:val="00474307"/>
    <w:rsid w:val="0047691C"/>
    <w:rsid w:val="00497FF2"/>
    <w:rsid w:val="004A58DC"/>
    <w:rsid w:val="004B49C4"/>
    <w:rsid w:val="004C2645"/>
    <w:rsid w:val="004F54DC"/>
    <w:rsid w:val="00500DE8"/>
    <w:rsid w:val="00503FAA"/>
    <w:rsid w:val="00525E83"/>
    <w:rsid w:val="005320E3"/>
    <w:rsid w:val="00554AFF"/>
    <w:rsid w:val="00565D48"/>
    <w:rsid w:val="005666BB"/>
    <w:rsid w:val="00572C10"/>
    <w:rsid w:val="005773D0"/>
    <w:rsid w:val="00581D9D"/>
    <w:rsid w:val="0058659A"/>
    <w:rsid w:val="0058712D"/>
    <w:rsid w:val="005A78DA"/>
    <w:rsid w:val="005D061A"/>
    <w:rsid w:val="005D6D95"/>
    <w:rsid w:val="005E4371"/>
    <w:rsid w:val="005F253D"/>
    <w:rsid w:val="00602508"/>
    <w:rsid w:val="00635DDD"/>
    <w:rsid w:val="0065190A"/>
    <w:rsid w:val="006522EF"/>
    <w:rsid w:val="0066446D"/>
    <w:rsid w:val="0066543F"/>
    <w:rsid w:val="00674AFE"/>
    <w:rsid w:val="006820D8"/>
    <w:rsid w:val="006B10C0"/>
    <w:rsid w:val="006D24D7"/>
    <w:rsid w:val="006E1986"/>
    <w:rsid w:val="007052AE"/>
    <w:rsid w:val="00725FCF"/>
    <w:rsid w:val="00744863"/>
    <w:rsid w:val="00746C58"/>
    <w:rsid w:val="0076156B"/>
    <w:rsid w:val="00767B35"/>
    <w:rsid w:val="00777E9F"/>
    <w:rsid w:val="0078279B"/>
    <w:rsid w:val="00790B9C"/>
    <w:rsid w:val="007B0240"/>
    <w:rsid w:val="007B6D0F"/>
    <w:rsid w:val="007C2BDF"/>
    <w:rsid w:val="007C4389"/>
    <w:rsid w:val="007C5D79"/>
    <w:rsid w:val="00816007"/>
    <w:rsid w:val="00817013"/>
    <w:rsid w:val="00824B49"/>
    <w:rsid w:val="00850FE9"/>
    <w:rsid w:val="00860F8B"/>
    <w:rsid w:val="00867289"/>
    <w:rsid w:val="00872265"/>
    <w:rsid w:val="008840C0"/>
    <w:rsid w:val="0089348C"/>
    <w:rsid w:val="008A303E"/>
    <w:rsid w:val="008A5E75"/>
    <w:rsid w:val="008B28AF"/>
    <w:rsid w:val="008B423C"/>
    <w:rsid w:val="008D13A9"/>
    <w:rsid w:val="008F256F"/>
    <w:rsid w:val="008F6ED2"/>
    <w:rsid w:val="009231AF"/>
    <w:rsid w:val="00933F4E"/>
    <w:rsid w:val="00943E6D"/>
    <w:rsid w:val="00947076"/>
    <w:rsid w:val="00951633"/>
    <w:rsid w:val="00973767"/>
    <w:rsid w:val="00987A81"/>
    <w:rsid w:val="00996346"/>
    <w:rsid w:val="009B30FA"/>
    <w:rsid w:val="009D58AC"/>
    <w:rsid w:val="009D6B59"/>
    <w:rsid w:val="009F1850"/>
    <w:rsid w:val="00A012BA"/>
    <w:rsid w:val="00A3349F"/>
    <w:rsid w:val="00A3374C"/>
    <w:rsid w:val="00A41DBE"/>
    <w:rsid w:val="00A77EE6"/>
    <w:rsid w:val="00A84A46"/>
    <w:rsid w:val="00A85F15"/>
    <w:rsid w:val="00A92AB2"/>
    <w:rsid w:val="00A95846"/>
    <w:rsid w:val="00A97838"/>
    <w:rsid w:val="00AA053F"/>
    <w:rsid w:val="00AA09BE"/>
    <w:rsid w:val="00AB0394"/>
    <w:rsid w:val="00AB1CFA"/>
    <w:rsid w:val="00AB3F20"/>
    <w:rsid w:val="00AB6A0D"/>
    <w:rsid w:val="00AB7A07"/>
    <w:rsid w:val="00AC5175"/>
    <w:rsid w:val="00AD1F4D"/>
    <w:rsid w:val="00AD1F85"/>
    <w:rsid w:val="00AD621F"/>
    <w:rsid w:val="00AF1D21"/>
    <w:rsid w:val="00B07CC8"/>
    <w:rsid w:val="00B11D76"/>
    <w:rsid w:val="00B16721"/>
    <w:rsid w:val="00B2326F"/>
    <w:rsid w:val="00B35C97"/>
    <w:rsid w:val="00B47445"/>
    <w:rsid w:val="00B76A24"/>
    <w:rsid w:val="00B85054"/>
    <w:rsid w:val="00BA5801"/>
    <w:rsid w:val="00BB55C0"/>
    <w:rsid w:val="00BB6E40"/>
    <w:rsid w:val="00BC622F"/>
    <w:rsid w:val="00BC760F"/>
    <w:rsid w:val="00BD5F39"/>
    <w:rsid w:val="00BF7978"/>
    <w:rsid w:val="00BF7C48"/>
    <w:rsid w:val="00C12655"/>
    <w:rsid w:val="00C24EB7"/>
    <w:rsid w:val="00C4413C"/>
    <w:rsid w:val="00C50BAE"/>
    <w:rsid w:val="00C6055C"/>
    <w:rsid w:val="00C632E2"/>
    <w:rsid w:val="00C67493"/>
    <w:rsid w:val="00C77F72"/>
    <w:rsid w:val="00C80BB6"/>
    <w:rsid w:val="00C92FF0"/>
    <w:rsid w:val="00C97E03"/>
    <w:rsid w:val="00CA5332"/>
    <w:rsid w:val="00CA78A8"/>
    <w:rsid w:val="00CB6D40"/>
    <w:rsid w:val="00D02418"/>
    <w:rsid w:val="00D073C1"/>
    <w:rsid w:val="00D17632"/>
    <w:rsid w:val="00D3659C"/>
    <w:rsid w:val="00D43AE6"/>
    <w:rsid w:val="00D572DF"/>
    <w:rsid w:val="00D64053"/>
    <w:rsid w:val="00D66B78"/>
    <w:rsid w:val="00D80D6D"/>
    <w:rsid w:val="00D8181C"/>
    <w:rsid w:val="00D91F63"/>
    <w:rsid w:val="00D9712F"/>
    <w:rsid w:val="00DD33BB"/>
    <w:rsid w:val="00DF39C4"/>
    <w:rsid w:val="00DF52ED"/>
    <w:rsid w:val="00DF600F"/>
    <w:rsid w:val="00E04634"/>
    <w:rsid w:val="00E1079E"/>
    <w:rsid w:val="00E1280F"/>
    <w:rsid w:val="00E17596"/>
    <w:rsid w:val="00E45172"/>
    <w:rsid w:val="00E54931"/>
    <w:rsid w:val="00E62A2C"/>
    <w:rsid w:val="00E82D75"/>
    <w:rsid w:val="00E91E2E"/>
    <w:rsid w:val="00EB09D0"/>
    <w:rsid w:val="00EB2012"/>
    <w:rsid w:val="00EB3828"/>
    <w:rsid w:val="00EC641E"/>
    <w:rsid w:val="00EE5392"/>
    <w:rsid w:val="00F000ED"/>
    <w:rsid w:val="00F30FA2"/>
    <w:rsid w:val="00F41D22"/>
    <w:rsid w:val="00F50589"/>
    <w:rsid w:val="00F5198A"/>
    <w:rsid w:val="00F71017"/>
    <w:rsid w:val="00F76D21"/>
    <w:rsid w:val="00F9103D"/>
    <w:rsid w:val="00FA1A07"/>
    <w:rsid w:val="00FC31D5"/>
    <w:rsid w:val="00FC443F"/>
    <w:rsid w:val="00FE21D3"/>
    <w:rsid w:val="00FE34F2"/>
    <w:rsid w:val="00FF7275"/>
    <w:rsid w:val="00FF79AB"/>
    <w:rsid w:val="07635C8B"/>
    <w:rsid w:val="1F87418B"/>
    <w:rsid w:val="25035FA3"/>
    <w:rsid w:val="3291551C"/>
    <w:rsid w:val="4B495F91"/>
    <w:rsid w:val="4EE233B8"/>
    <w:rsid w:val="67CE1A44"/>
    <w:rsid w:val="6F0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6666</Characters>
  <Lines>55</Lines>
  <Paragraphs>15</Paragraphs>
  <TotalTime>97</TotalTime>
  <ScaleCrop>false</ScaleCrop>
  <LinksUpToDate>false</LinksUpToDate>
  <CharactersWithSpaces>7820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2025-01-28T06:43:00Z</dcterms:created>
  <dc:creator>Галсанова Соёлма Дашиевна</dc:creator>
  <cp:lastModifiedBy>1</cp:lastModifiedBy>
  <cp:lastPrinted>2025-03-07T00:52:49Z</cp:lastPrinted>
  <dcterms:modified xsi:type="dcterms:W3CDTF">2025-03-07T00:53:42Z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62CE9AD74F1746E69EDF83A2727C1E4C_12</vt:lpwstr>
  </property>
</Properties>
</file>